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4" w:rsidRDefault="002F2F44" w:rsidP="002F2F44">
      <w:pPr>
        <w:adjustRightInd w:val="0"/>
        <w:snapToGrid w:val="0"/>
        <w:spacing w:line="360" w:lineRule="auto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</w:t>
      </w:r>
    </w:p>
    <w:p w:rsidR="002F2F44" w:rsidRDefault="002F2F44" w:rsidP="002F2F44">
      <w:pPr>
        <w:widowControl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3807"/>
        <w:gridCol w:w="2409"/>
        <w:gridCol w:w="2559"/>
      </w:tblGrid>
      <w:tr w:rsidR="002F2F44" w:rsidTr="002F2F44">
        <w:trPr>
          <w:trHeight w:val="285"/>
          <w:jc w:val="center"/>
        </w:trPr>
        <w:tc>
          <w:tcPr>
            <w:tcW w:w="953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杭州市第十四届中小学生陶艺大赛获奖名单</w:t>
            </w:r>
          </w:p>
        </w:tc>
      </w:tr>
      <w:tr w:rsidR="002F2F44" w:rsidTr="002F2F44">
        <w:trPr>
          <w:trHeight w:val="285"/>
          <w:jc w:val="center"/>
        </w:trPr>
        <w:tc>
          <w:tcPr>
            <w:tcW w:w="953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小学组</w:t>
            </w:r>
          </w:p>
        </w:tc>
      </w:tr>
      <w:tr w:rsidR="002F2F44" w:rsidTr="002F2F44">
        <w:trPr>
          <w:trHeight w:val="705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  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　品　名　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学生姓名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一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等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萧山区党湾镇第一小学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《一粥一饭，思之不易》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代凯博、俞怡贝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杭州市四季青小学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《水壶上的印记》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阙嘉翎、周程珵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杭州市钱塘外语学校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《勇往直前》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须欣妍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浙江省教育科学研究院附属实验学校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《破壁百年》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丁玥彤、肖璎珞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杭州天成教育集团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《欢庆》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徐子妍、张瑞阳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杭州橄榄树学校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《思·忆—长征》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周澍仁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等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杭州天成教育集团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《传承》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蔡泽润、孙俊熙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杭州市三墩小学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《红色之魂》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陈欣晨、朱悦善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杭州市育才京杭小学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《长征路上的守护者》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黄欣晴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杭州市余杭区良渚第二小学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《红军不怕远征难》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孙启航、俞王熙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杭州钱塘新区河庄小学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《不忘初心、砥砺前行》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张宇轩、傅楷瑞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杭州市嘉绿苑小学景汇校区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《运粮忙》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班子昂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杭州市南肖埠小学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《永不消逝的电波》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余松凌、周雨辰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杭州市天杭实验学校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《飞天·神舟十二号》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张子萱、顾恬欣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浙江省教育科学研究院附属实验学校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《窑洞之光》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李润起、王梓滢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杭州市澎博小学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《中国心》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陆逸峰、屠亦琛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杭州市钱塘实验小学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《英雄》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韦婷予、夏翼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萧山区劲松小学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《百年辉煌印初心，老物件诉说红色历程》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华添乐、张恒玮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杭州市余杭区良渚第二小学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《我们是党员》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陈贝遥、沈梦瑶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杭州长江实验小学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《插上科技的翅膀，坐着高铁游中国》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陈奕华、张子涵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杭州上海世界外国语学校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《一“筒”江山》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李佳彤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F44" w:rsidRDefault="002F2F44">
            <w:pPr>
              <w:widowControl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  <w:t>三</w:t>
            </w: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  <w:t>等</w:t>
            </w: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  <w:t>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杭州市富阳区富春第三小学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《嗨！地道战》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何语熙、王钰涵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杭州市永天实验小学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《迎接“黎明”》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梁语馨、汪宇桐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杭州市澎雅小学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《一桶水挑起鱼水情》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鲁凯乐、沈雨萱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杭州市四季青小学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《长征记忆》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戴睿晨、邓子羽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桐庐县玉华小学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《泰山压顶不弯腰》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蒋秋漫、徐昊楠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杭州市钱塘实验小学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《爷爷的宝贝》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郑昕悦、鲁佑安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杭州市景成实验学校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《红色回忆》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陈舒洵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杭州长江实验小学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《百年奋斗，光辉历程》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刘禹含、张段媛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萧山区银河实验小学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《集结号》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邵梓君、邵梓涵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杭州市永天实验小学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《“纺织”》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杜昊喆、汪语晨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杭州市三墩小学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《血染的风采   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邓鑫橦、许淽诺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杭州市翠苑第一小学(文华校区)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《守卫祖国》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陈问心、顾嘉乐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杭州天成教育集团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《中国印象》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庄书怡、杨梓桐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萧山区回澜小学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《听红军爷爷讲过去的事》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孙苧玥、俞依辰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杭州市保俶塔实验学校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《破风前行》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王可涵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杭州市澎博小学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《复兴之路》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陈瑜、徐乙可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杭州市文澜小学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《晓出东方·载梦前行》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王仪恬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杭州市三墩小学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《民主魂·科学魂》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王兴宜、冯佳琪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杭州市崇文实验学校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《欢庆》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王彦淇、唐一涵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萧山区回澜小学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《红色力量》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叶逸茗、俞卓岑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杭州绿城育华学校小学部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《红色传承，留声岁月》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唐子媛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萧山区党湾镇第一小学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《禾下梦》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倪梦涵、宋奕樊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杭州市育才京杭小学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《喝水不忘挖井人》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蔡图晞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萧山区银河实验小学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《乘风破浪，砥砺前行》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徐语瑶、陈伊诺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杭州市翠苑第一小学(翠苑校区)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《幸福一家人》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李霍然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杭州市崇文实验学校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《乘风破浪扬帆启航》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熊家瑞、傅湘程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杭州市天杭实验学校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《红船上的英勇军》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周明远、吴昕琳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杭州市行知小学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《“鸽”颂祖国，歌颂党》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于晨、李沛玲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杭州市文澜实验学校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《铭记》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蔡雨欣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sz w:val="22"/>
                <w:szCs w:val="22"/>
                <w:lang w:bidi="ar"/>
              </w:rPr>
              <w:t>杭州市翠苑第一小学</w:t>
            </w:r>
            <w:r>
              <w:rPr>
                <w:rStyle w:val="font01"/>
                <w:sz w:val="22"/>
                <w:szCs w:val="22"/>
                <w:lang w:bidi="ar"/>
              </w:rPr>
              <w:t>(</w:t>
            </w:r>
            <w:r>
              <w:rPr>
                <w:rStyle w:val="font21"/>
                <w:rFonts w:hint="default"/>
                <w:sz w:val="22"/>
                <w:szCs w:val="22"/>
                <w:lang w:bidi="ar"/>
              </w:rPr>
              <w:t>文华校区</w:t>
            </w:r>
            <w:r>
              <w:rPr>
                <w:rStyle w:val="font01"/>
                <w:sz w:val="22"/>
                <w:szCs w:val="22"/>
                <w:lang w:bidi="ar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《歌唱共产党》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秦浩钦、孙畅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杭州市澎雅小学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《青花瓷》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丁烁雅、孙裕雯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杭州市崇文实验学校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《吹响胜利的号角》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李小逸、张哲原</w:t>
            </w:r>
          </w:p>
        </w:tc>
      </w:tr>
    </w:tbl>
    <w:p w:rsidR="002F2F44" w:rsidRDefault="002F2F44" w:rsidP="002F2F44">
      <w:pPr>
        <w:widowControl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</w:p>
    <w:p w:rsidR="002F2F44" w:rsidRDefault="002F2F44" w:rsidP="002F2F44">
      <w:pPr>
        <w:widowControl/>
        <w:jc w:val="center"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3959"/>
        <w:gridCol w:w="2268"/>
        <w:gridCol w:w="2573"/>
      </w:tblGrid>
      <w:tr w:rsidR="002F2F44" w:rsidTr="002F2F44">
        <w:trPr>
          <w:trHeight w:val="285"/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tabs>
                <w:tab w:val="left" w:pos="8269"/>
              </w:tabs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eastAsia="zh-Hans" w:bidi="ar"/>
              </w:rPr>
              <w:t>中学组</w:t>
            </w:r>
          </w:p>
        </w:tc>
      </w:tr>
      <w:tr w:rsidR="002F2F44" w:rsidTr="002F2F44">
        <w:trPr>
          <w:trHeight w:val="51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奖 项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学  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　品　名　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学生姓名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一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等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杭州市第十五中学教育集团（总校）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《峥嵘岁月》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赵心蕾、任锦冉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杭州采荷中学教育集团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《心中有信仰 脚下有力量》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邵欣怡、阮茗予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杭州江南实验学校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《舰证百年》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杨逸城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《盛世强国，如你所愿》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金翰诚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《</w:t>
            </w:r>
            <w:r>
              <w:rPr>
                <w:rFonts w:ascii="Microsoft YaHei Regular" w:eastAsia="Microsoft YaHei Regular" w:hAnsi="Microsoft YaHei Regular" w:cs="Microsoft YaHei Regular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Style w:val="font11"/>
                <w:rFonts w:hint="default"/>
                <w:lang w:bidi="ar"/>
              </w:rPr>
              <w:t>党的光辉历程</w:t>
            </w:r>
            <w:r>
              <w:rPr>
                <w:rFonts w:ascii="Microsoft YaHei Regular" w:eastAsia="Microsoft YaHei Regular" w:hAnsi="Microsoft YaHei Regular" w:cs="Microsoft YaHei Regular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Style w:val="font11"/>
                <w:rFonts w:hint="default"/>
                <w:lang w:bidi="ar"/>
              </w:rPr>
              <w:t>茶具设计》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吕青山、孙上语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  <w:t>等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杭州市采荷中学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《喜讯传到延安》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沈祎柠、董琳睿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杭州市十三中教育集团（总校）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《辉煌航海梦》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陈泽奂、黄智洋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浙江师范大学附属杭州笕桥实验中学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《建党百年——红色印迹》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庞佳怡、邵贇博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《稻乡，稻香》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周蔡磊、陈睿洋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杭州采荷中学教育集团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《功勋》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叶毅恒、杭鑫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杭州市崇德中学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《传承——爷爷的百宝箱》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姜铭轩、廖艺涵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萧山区万向初级中学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《红志不移》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朱许涛、王陈欣怡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杭州市三墩中学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《小红军唱红歌》                    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李梦怡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杭州江南实验学校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《红船精神》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孙嘉桐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杭州市文溪中学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《致敬》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楼梓林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浙江师范大学附属杭州笕桥实验中学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《中国共产党领导下的中国工人运动第一次高潮》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沈欣、蔡雨轩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杭州市第十五中学教育集团（总校）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《老红军》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张北、黄佳景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eastAsia="zh-Hans" w:bidi="ar"/>
              </w:rPr>
              <w:t>等</w:t>
            </w:r>
          </w:p>
          <w:p w:rsidR="002F2F44" w:rsidRDefault="002F2F44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8"/>
                <w:szCs w:val="28"/>
                <w:lang w:bidi="ar"/>
              </w:rPr>
              <w:t>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杭州市第十五中学教育集团（总校）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《一心向党》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姚欢芯、姚星熠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杭州市朝晖中学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《小红军战士》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戴金书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《城市工匠》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梁弈铭、赵哲喆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杭州市天杭实验学校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《它们也走过千万里》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范奕辰、汪凡雅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杭州采荷中学教育集团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《时代号角》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姜浩宇、章杭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《燎原》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徐雨希、潘佳言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杭州市紫金港中学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《一叶红船见百年》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刘梓涵、马欣怡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杭州市天杭实验学校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《百年征程，圆梦中华》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谢紫嫣、董也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《最美老兵》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吴蒋润雪、杨嘉祺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杭州市紫金港中学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《坝》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李清逸、胡亦阙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杭州市十三中教育集团（总校）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《红军六宝》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徐嘉汇、马悦跃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《国家卫士》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董天晴、陈伽南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杭州市崇德中学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《绣党旗》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吴越天、张怀瑾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杭州市文海实验学校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《狼牙山的烈士》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况宗熙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杭州市翠苑中学教育集团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《万众一心》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李坤恬、陈子靓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杭州市公益中学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《红色基因 星火相传》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毛可涵、田浩宇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杭州观成实验学校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《那些筑起长城的人儿》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朱舒嘉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杭州市春蕾中学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《信仰》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廖想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杭州市西溪中学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《辉煌历程》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李曼琦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《传家宝——曾祖父长征时的饭包》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肖林南、程烁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《信仰•传承》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郭涵雁、朱致远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杭州市嘉绿苑中学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《红船扬起青春风帆》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赵其朵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杭州市天杭实验学校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《国之“棋”观》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王泽芮、陈豫琪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杭州市丰潭中学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《延安精神》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李思齐、黄若琳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杭州市采荷实验学校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《红色的献礼》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朱则宇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9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rFonts w:ascii="等线" w:eastAsia="等线" w:hAnsi="等线" w:cs="等线"/>
                <w:b/>
                <w:color w:val="000000"/>
                <w:kern w:val="0"/>
                <w:sz w:val="24"/>
                <w:lang w:eastAsia="zh-Hans" w:bidi="ar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杭州绿城育华学校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《春风》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陆皓楠</w:t>
            </w:r>
          </w:p>
        </w:tc>
      </w:tr>
    </w:tbl>
    <w:p w:rsidR="002F2F44" w:rsidRDefault="002F2F44" w:rsidP="002F2F44">
      <w:pPr>
        <w:ind w:firstLineChars="1100" w:firstLine="2209"/>
        <w:rPr>
          <w:rFonts w:hint="eastAsia"/>
          <w:b/>
          <w:bCs/>
          <w:sz w:val="20"/>
          <w:szCs w:val="22"/>
        </w:rPr>
      </w:pPr>
    </w:p>
    <w:p w:rsidR="002F2F44" w:rsidRDefault="002F2F44" w:rsidP="002F2F4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  <w:lang w:bidi="ar"/>
        </w:rPr>
      </w:pPr>
    </w:p>
    <w:p w:rsidR="002F2F44" w:rsidRDefault="002F2F44" w:rsidP="002F2F4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  <w:t>单 项 奖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3039"/>
        <w:gridCol w:w="3302"/>
        <w:gridCol w:w="1735"/>
      </w:tblGrid>
      <w:tr w:rsidR="002F2F44" w:rsidTr="002F2F44">
        <w:trPr>
          <w:trHeight w:hRule="exact" w:val="56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最佳</w:t>
            </w:r>
          </w:p>
          <w:p w:rsidR="002F2F44" w:rsidRDefault="002F2F44">
            <w:pPr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创意奖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b/>
                <w:bCs/>
                <w:kern w:val="2"/>
                <w:sz w:val="22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杭州市求知小学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《井冈山印象》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孟子涵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最佳</w:t>
            </w:r>
          </w:p>
          <w:p w:rsidR="002F2F44" w:rsidRDefault="002F2F44">
            <w:pPr>
              <w:jc w:val="center"/>
              <w:textAlignment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组合奖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spacing w:line="360" w:lineRule="auto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b/>
                <w:bCs/>
                <w:kern w:val="2"/>
                <w:sz w:val="22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杭州市之江实验中学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《请党放心，强国有我》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任师颐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最佳</w:t>
            </w:r>
          </w:p>
          <w:p w:rsidR="002F2F44" w:rsidRDefault="002F2F44">
            <w:pPr>
              <w:ind w:firstLineChars="50" w:firstLine="120"/>
              <w:jc w:val="center"/>
              <w:rPr>
                <w:b/>
                <w:bCs/>
                <w:kern w:val="2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工艺奖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b/>
                <w:bCs/>
                <w:sz w:val="22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8"/>
              </w:rPr>
              <w:t>校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品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作</w:t>
            </w:r>
            <w:r>
              <w:rPr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left"/>
              <w:rPr>
                <w:b/>
                <w:bCs/>
                <w:kern w:val="2"/>
                <w:sz w:val="22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杭州银湖实验中学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《忆史铭志》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姚依瑶</w:t>
            </w:r>
          </w:p>
          <w:p w:rsidR="002F2F44" w:rsidRDefault="002F2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瞿幽涵</w:t>
            </w:r>
          </w:p>
        </w:tc>
      </w:tr>
    </w:tbl>
    <w:p w:rsidR="002F2F44" w:rsidRDefault="002F2F44" w:rsidP="002F2F44">
      <w:pPr>
        <w:widowControl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</w:pPr>
    </w:p>
    <w:p w:rsidR="002F2F44" w:rsidRDefault="002F2F44" w:rsidP="002F2F4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  <w:t>优秀指导教师奖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5625"/>
        <w:gridCol w:w="2793"/>
      </w:tblGrid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萧山区党湾镇第一小学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蔡敏之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杭州市四季青小学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陈俞姿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杭州市钱塘外语学校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凌晓棠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韩可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杭州天成教育集团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王洁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杭州橄榄树学校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高卫超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杭州市余杭区良渚第二小学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潘堃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杭州市三墩小学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韩绍坡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杭州市天杭实验学校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陈舒怡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杭州市钱塘实验小学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钱贝凝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杭州长江实验小学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王坤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杭州市崇文实验学校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江彩邦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杭州市第十五中学教育集团（总校）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张明海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杭州采荷中学教育集团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王孜昱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杭州江南实验学校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张全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邬丹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杭州市采荷中学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沙莉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浙江师范大学附属杭州笕桥实验中学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诸若宸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杭州市翠苑中学教育集团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潘蓓蓉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杭州市天杭实验学校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黄丹青</w:t>
            </w:r>
          </w:p>
        </w:tc>
      </w:tr>
      <w:tr w:rsidR="002F2F44" w:rsidTr="002F2F44">
        <w:trPr>
          <w:trHeight w:hRule="exact"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胡丹弘</w:t>
            </w:r>
          </w:p>
        </w:tc>
      </w:tr>
    </w:tbl>
    <w:p w:rsidR="002F2F44" w:rsidRDefault="002F2F44" w:rsidP="002F2F4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</w:pPr>
    </w:p>
    <w:p w:rsidR="002F2F44" w:rsidRDefault="002F2F44" w:rsidP="002F2F44">
      <w:pPr>
        <w:widowControl/>
        <w:jc w:val="center"/>
        <w:textAlignment w:val="center"/>
        <w:rPr>
          <w:rFonts w:hint="eastAsia"/>
          <w:b/>
          <w:bCs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  <w:t>优秀组织奖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4111"/>
        <w:gridCol w:w="675"/>
        <w:gridCol w:w="4095"/>
      </w:tblGrid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杭州天杭实验学校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杭州市紫金港中学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杭州市采荷实验学校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杭州江南实验学校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杭州市第十五中学教育集团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杭州市十三中教育集团（总校）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杭州市翠苑中学教育集团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杭州采荷中学教育集团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浙江省教育科学研究院附属实验学校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浙江师范大学附属杭州笕桥实验中学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杭州市永天实验小学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杭州市四季青小学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杭州市崇文实验学校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杭州市翠苑第一小学(文华校区)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杭州长江实验小学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萧山区党湾镇第一小学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杭州市育才京杭小学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萧山区银河实验小学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杭州天成教育集团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杭州市钱塘实验小学</w:t>
            </w:r>
          </w:p>
        </w:tc>
      </w:tr>
      <w:tr w:rsidR="002F2F44" w:rsidTr="002F2F44">
        <w:trPr>
          <w:trHeight w:val="5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杭州市三墩小学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F44" w:rsidRDefault="002F2F44">
            <w:pPr>
              <w:widowControl/>
              <w:spacing w:line="300" w:lineRule="auto"/>
              <w:ind w:firstLineChars="50" w:firstLine="1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杭州市澎雅小学</w:t>
            </w:r>
          </w:p>
        </w:tc>
      </w:tr>
    </w:tbl>
    <w:p w:rsidR="002F2F44" w:rsidRDefault="002F2F44" w:rsidP="002F2F44">
      <w:pPr>
        <w:spacing w:line="300" w:lineRule="auto"/>
      </w:pPr>
    </w:p>
    <w:p w:rsidR="002F2F44" w:rsidRDefault="002F2F44" w:rsidP="002F2F44">
      <w:pPr>
        <w:pStyle w:val="1"/>
        <w:tabs>
          <w:tab w:val="left" w:pos="1152"/>
        </w:tabs>
        <w:spacing w:line="626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:rsidR="0087370F" w:rsidRDefault="0087370F">
      <w:bookmarkStart w:id="0" w:name="_GoBack"/>
      <w:bookmarkEnd w:id="0"/>
    </w:p>
    <w:sectPr w:rsidR="0087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Regular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3"/>
    <w:rsid w:val="002F2F44"/>
    <w:rsid w:val="0087370F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2F2F44"/>
    <w:pPr>
      <w:shd w:val="clear" w:color="auto" w:fill="FFFFFF"/>
      <w:spacing w:line="412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  <w:style w:type="character" w:customStyle="1" w:styleId="font11">
    <w:name w:val="font11"/>
    <w:basedOn w:val="a0"/>
    <w:qFormat/>
    <w:rsid w:val="002F2F4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qFormat/>
    <w:rsid w:val="002F2F44"/>
    <w:rPr>
      <w:rFonts w:ascii="Microsoft YaHei Regular" w:eastAsia="Microsoft YaHei Regular" w:hAnsi="Microsoft YaHei Regular" w:cs="Microsoft YaHei Regular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qFormat/>
    <w:rsid w:val="002F2F4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qFormat/>
    <w:rsid w:val="002F2F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2F2F44"/>
    <w:pPr>
      <w:shd w:val="clear" w:color="auto" w:fill="FFFFFF"/>
      <w:spacing w:line="412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  <w:style w:type="character" w:customStyle="1" w:styleId="font11">
    <w:name w:val="font11"/>
    <w:basedOn w:val="a0"/>
    <w:qFormat/>
    <w:rsid w:val="002F2F4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qFormat/>
    <w:rsid w:val="002F2F44"/>
    <w:rPr>
      <w:rFonts w:ascii="Microsoft YaHei Regular" w:eastAsia="Microsoft YaHei Regular" w:hAnsi="Microsoft YaHei Regular" w:cs="Microsoft YaHei Regular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qFormat/>
    <w:rsid w:val="002F2F4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qFormat/>
    <w:rsid w:val="002F2F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565</Words>
  <Characters>3224</Characters>
  <Application>Microsoft Office Word</Application>
  <DocSecurity>0</DocSecurity>
  <Lines>26</Lines>
  <Paragraphs>7</Paragraphs>
  <ScaleCrop>false</ScaleCrop>
  <Company>微软中国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2021-12-13T02:34:00Z</dcterms:created>
  <dcterms:modified xsi:type="dcterms:W3CDTF">2021-12-13T02:34:00Z</dcterms:modified>
</cp:coreProperties>
</file>