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9E" w:rsidRDefault="00201A9E" w:rsidP="00201A9E">
      <w:pPr>
        <w:adjustRightInd w:val="0"/>
        <w:snapToGrid w:val="0"/>
        <w:spacing w:line="312" w:lineRule="auto"/>
        <w:rPr>
          <w:rFonts w:ascii="黑体" w:eastAsia="黑体" w:hAnsi="黑体" w:cs="黑体" w:hint="eastAsia"/>
          <w:sz w:val="32"/>
          <w:szCs w:val="32"/>
        </w:rPr>
      </w:pPr>
      <w:r>
        <w:rPr>
          <w:rFonts w:ascii="黑体" w:eastAsia="黑体" w:hAnsi="黑体" w:cs="黑体" w:hint="eastAsia"/>
          <w:sz w:val="32"/>
          <w:szCs w:val="32"/>
        </w:rPr>
        <w:t xml:space="preserve">附件1 </w:t>
      </w:r>
    </w:p>
    <w:p w:rsidR="00201A9E" w:rsidRDefault="00201A9E" w:rsidP="00201A9E">
      <w:pPr>
        <w:adjustRightInd w:val="0"/>
        <w:snapToGrid w:val="0"/>
        <w:spacing w:line="312" w:lineRule="auto"/>
        <w:rPr>
          <w:rFonts w:ascii="黑体" w:eastAsia="黑体" w:hAnsi="黑体" w:cs="黑体" w:hint="eastAsia"/>
          <w:sz w:val="32"/>
          <w:szCs w:val="32"/>
        </w:rPr>
      </w:pPr>
    </w:p>
    <w:p w:rsidR="00201A9E" w:rsidRDefault="00201A9E" w:rsidP="00201A9E">
      <w:pPr>
        <w:adjustRightInd w:val="0"/>
        <w:snapToGrid w:val="0"/>
        <w:spacing w:line="312" w:lineRule="auto"/>
        <w:jc w:val="center"/>
        <w:rPr>
          <w:rFonts w:ascii="小标宋" w:eastAsia="小标宋" w:hAnsi="小标宋" w:cs="小标宋" w:hint="eastAsia"/>
          <w:sz w:val="44"/>
          <w:szCs w:val="44"/>
        </w:rPr>
      </w:pPr>
      <w:r>
        <w:rPr>
          <w:rFonts w:eastAsia="仿宋_GB2312"/>
          <w:sz w:val="28"/>
          <w:szCs w:val="28"/>
        </w:rPr>
        <w:t xml:space="preserve">  </w:t>
      </w:r>
      <w:r>
        <w:rPr>
          <w:rFonts w:ascii="小标宋" w:eastAsia="小标宋" w:hAnsi="小标宋" w:cs="小标宋" w:hint="eastAsia"/>
          <w:sz w:val="44"/>
          <w:szCs w:val="44"/>
          <w:lang w:bidi="ar"/>
        </w:rPr>
        <w:t>ZSTL浙江省第十三届中小学生乒乓球联赛杭州市级比赛规程</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一、主办单位</w:t>
      </w:r>
    </w:p>
    <w:p w:rsidR="00201A9E" w:rsidRDefault="00201A9E" w:rsidP="00201A9E">
      <w:pPr>
        <w:autoSpaceDE w:val="0"/>
        <w:autoSpaceDN w:val="0"/>
        <w:adjustRightInd w:val="0"/>
        <w:snapToGrid w:val="0"/>
        <w:spacing w:line="540" w:lineRule="exact"/>
        <w:ind w:firstLineChars="198" w:firstLine="634"/>
        <w:rPr>
          <w:rFonts w:eastAsia="仿宋_GB2312"/>
          <w:color w:val="000000"/>
          <w:kern w:val="0"/>
          <w:sz w:val="32"/>
          <w:szCs w:val="32"/>
        </w:rPr>
      </w:pPr>
      <w:r>
        <w:rPr>
          <w:rFonts w:eastAsia="仿宋_GB2312" w:hint="eastAsia"/>
          <w:color w:val="000000"/>
          <w:kern w:val="0"/>
          <w:sz w:val="32"/>
          <w:szCs w:val="32"/>
        </w:rPr>
        <w:t>杭州市教育局</w:t>
      </w:r>
      <w:r>
        <w:rPr>
          <w:rFonts w:eastAsia="仿宋_GB2312" w:hint="eastAsia"/>
          <w:color w:val="000000"/>
          <w:kern w:val="0"/>
          <w:sz w:val="32"/>
          <w:szCs w:val="32"/>
        </w:rPr>
        <w:t xml:space="preserve"> </w:t>
      </w:r>
      <w:r>
        <w:rPr>
          <w:rFonts w:eastAsia="仿宋_GB2312" w:hint="eastAsia"/>
          <w:color w:val="000000"/>
          <w:kern w:val="0"/>
          <w:sz w:val="32"/>
          <w:szCs w:val="32"/>
        </w:rPr>
        <w:t>杭州市体育局</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二、承办单位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杭州市求是青少年体育俱乐部</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三、</w:t>
      </w:r>
      <w:r>
        <w:rPr>
          <w:rFonts w:eastAsia="黑体" w:hint="eastAsia"/>
          <w:color w:val="000000"/>
          <w:kern w:val="0"/>
          <w:sz w:val="32"/>
          <w:szCs w:val="32"/>
        </w:rPr>
        <w:t>比赛时间</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11</w:t>
      </w:r>
      <w:r>
        <w:rPr>
          <w:rFonts w:eastAsia="仿宋_GB2312" w:hint="eastAsia"/>
          <w:color w:val="000000"/>
          <w:kern w:val="0"/>
          <w:sz w:val="32"/>
          <w:szCs w:val="32"/>
        </w:rPr>
        <w:t>月</w:t>
      </w:r>
      <w:r>
        <w:rPr>
          <w:rFonts w:eastAsia="仿宋_GB2312" w:hint="eastAsia"/>
          <w:color w:val="000000"/>
          <w:kern w:val="0"/>
          <w:sz w:val="32"/>
          <w:szCs w:val="32"/>
        </w:rPr>
        <w:t>11</w:t>
      </w:r>
      <w:r>
        <w:rPr>
          <w:rFonts w:eastAsia="仿宋_GB2312" w:hint="eastAsia"/>
          <w:color w:val="000000"/>
          <w:kern w:val="0"/>
          <w:sz w:val="32"/>
          <w:szCs w:val="32"/>
        </w:rPr>
        <w:t>日至</w:t>
      </w:r>
      <w:r>
        <w:rPr>
          <w:rFonts w:eastAsia="仿宋_GB2312" w:hint="eastAsia"/>
          <w:color w:val="000000"/>
          <w:kern w:val="0"/>
          <w:sz w:val="32"/>
          <w:szCs w:val="32"/>
        </w:rPr>
        <w:t>11</w:t>
      </w:r>
      <w:r>
        <w:rPr>
          <w:rFonts w:eastAsia="仿宋_GB2312" w:hint="eastAsia"/>
          <w:color w:val="000000"/>
          <w:kern w:val="0"/>
          <w:sz w:val="32"/>
          <w:szCs w:val="32"/>
        </w:rPr>
        <w:t>月</w:t>
      </w:r>
      <w:r>
        <w:rPr>
          <w:rFonts w:eastAsia="仿宋_GB2312" w:hint="eastAsia"/>
          <w:color w:val="000000"/>
          <w:kern w:val="0"/>
          <w:sz w:val="32"/>
          <w:szCs w:val="32"/>
        </w:rPr>
        <w:t>14</w:t>
      </w:r>
      <w:r>
        <w:rPr>
          <w:rFonts w:eastAsia="仿宋_GB2312" w:hint="eastAsia"/>
          <w:color w:val="000000"/>
          <w:kern w:val="0"/>
          <w:sz w:val="32"/>
          <w:szCs w:val="32"/>
        </w:rPr>
        <w:t>日</w:t>
      </w:r>
    </w:p>
    <w:p w:rsidR="00201A9E" w:rsidRDefault="00201A9E" w:rsidP="00201A9E">
      <w:pPr>
        <w:autoSpaceDE w:val="0"/>
        <w:autoSpaceDN w:val="0"/>
        <w:adjustRightInd w:val="0"/>
        <w:snapToGrid w:val="0"/>
        <w:spacing w:line="540" w:lineRule="exact"/>
        <w:ind w:firstLineChars="208" w:firstLine="666"/>
        <w:rPr>
          <w:rFonts w:eastAsia="仿宋_GB2312"/>
          <w:color w:val="000000"/>
          <w:kern w:val="0"/>
          <w:sz w:val="32"/>
          <w:szCs w:val="32"/>
        </w:rPr>
      </w:pPr>
      <w:r>
        <w:rPr>
          <w:rFonts w:eastAsia="黑体" w:hint="eastAsia"/>
          <w:color w:val="000000"/>
          <w:kern w:val="0"/>
          <w:sz w:val="32"/>
          <w:szCs w:val="32"/>
        </w:rPr>
        <w:t>四、比赛地点</w:t>
      </w:r>
    </w:p>
    <w:p w:rsidR="00201A9E" w:rsidRDefault="00201A9E" w:rsidP="00201A9E">
      <w:pPr>
        <w:autoSpaceDE w:val="0"/>
        <w:autoSpaceDN w:val="0"/>
        <w:adjustRightInd w:val="0"/>
        <w:snapToGrid w:val="0"/>
        <w:spacing w:line="540" w:lineRule="exact"/>
        <w:ind w:firstLineChars="208" w:firstLine="666"/>
        <w:rPr>
          <w:rFonts w:eastAsia="仿宋_GB2312"/>
          <w:color w:val="000000"/>
          <w:kern w:val="0"/>
          <w:sz w:val="32"/>
          <w:szCs w:val="32"/>
        </w:rPr>
      </w:pPr>
      <w:r>
        <w:rPr>
          <w:rFonts w:eastAsia="仿宋_GB2312" w:hint="eastAsia"/>
          <w:color w:val="000000"/>
          <w:kern w:val="0"/>
          <w:sz w:val="32"/>
          <w:szCs w:val="32"/>
        </w:rPr>
        <w:t>杭州市行知第二小学（西湖区双龙街</w:t>
      </w:r>
      <w:r>
        <w:rPr>
          <w:rFonts w:eastAsia="仿宋_GB2312" w:hint="eastAsia"/>
          <w:color w:val="000000"/>
          <w:kern w:val="0"/>
          <w:sz w:val="32"/>
          <w:szCs w:val="32"/>
        </w:rPr>
        <w:t>378</w:t>
      </w:r>
      <w:r>
        <w:rPr>
          <w:rFonts w:eastAsia="仿宋_GB2312" w:hint="eastAsia"/>
          <w:color w:val="000000"/>
          <w:kern w:val="0"/>
          <w:sz w:val="32"/>
          <w:szCs w:val="32"/>
        </w:rPr>
        <w:t>号）</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hint="eastAsia"/>
          <w:color w:val="000000"/>
          <w:kern w:val="0"/>
          <w:sz w:val="32"/>
          <w:szCs w:val="32"/>
        </w:rPr>
        <w:t>五</w:t>
      </w:r>
      <w:r>
        <w:rPr>
          <w:rFonts w:eastAsia="黑体"/>
          <w:color w:val="000000"/>
          <w:kern w:val="0"/>
          <w:sz w:val="32"/>
          <w:szCs w:val="32"/>
        </w:rPr>
        <w:t>、</w:t>
      </w:r>
      <w:r>
        <w:rPr>
          <w:rFonts w:eastAsia="黑体" w:hint="eastAsia"/>
          <w:color w:val="000000"/>
          <w:kern w:val="0"/>
          <w:sz w:val="32"/>
          <w:szCs w:val="32"/>
        </w:rPr>
        <w:t>比赛分组</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比赛分设高中男、女子组、初中男、女子组和小学男、女子组。</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hint="eastAsia"/>
          <w:color w:val="000000"/>
          <w:kern w:val="0"/>
          <w:sz w:val="32"/>
          <w:szCs w:val="32"/>
        </w:rPr>
        <w:t>六</w:t>
      </w:r>
      <w:r>
        <w:rPr>
          <w:rFonts w:eastAsia="黑体"/>
          <w:color w:val="000000"/>
          <w:kern w:val="0"/>
          <w:sz w:val="32"/>
          <w:szCs w:val="32"/>
        </w:rPr>
        <w:t>、</w:t>
      </w:r>
      <w:r>
        <w:rPr>
          <w:rFonts w:eastAsia="黑体" w:hint="eastAsia"/>
          <w:color w:val="000000"/>
          <w:kern w:val="0"/>
          <w:sz w:val="32"/>
          <w:szCs w:val="32"/>
        </w:rPr>
        <w:t>比赛报名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各区、县（市）教育局（社发局）选拔高中男、女组、初中男、女组和小学男、女组各一支代表队参加比赛。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hint="eastAsia"/>
          <w:color w:val="000000"/>
          <w:kern w:val="0"/>
          <w:sz w:val="32"/>
          <w:szCs w:val="32"/>
        </w:rPr>
        <w:t>参</w:t>
      </w:r>
      <w:r>
        <w:rPr>
          <w:rFonts w:eastAsia="仿宋_GB2312"/>
          <w:color w:val="000000"/>
          <w:kern w:val="0"/>
          <w:sz w:val="32"/>
          <w:szCs w:val="32"/>
        </w:rPr>
        <w:t>加</w:t>
      </w:r>
      <w:r>
        <w:rPr>
          <w:rFonts w:eastAsia="仿宋_GB2312" w:hint="eastAsia"/>
          <w:color w:val="000000"/>
          <w:kern w:val="0"/>
          <w:sz w:val="32"/>
          <w:szCs w:val="32"/>
        </w:rPr>
        <w:t>杭州市</w:t>
      </w:r>
      <w:r>
        <w:rPr>
          <w:rFonts w:eastAsia="仿宋_GB2312"/>
          <w:color w:val="000000"/>
          <w:kern w:val="0"/>
          <w:sz w:val="32"/>
          <w:szCs w:val="32"/>
        </w:rPr>
        <w:t>市级</w:t>
      </w:r>
      <w:r>
        <w:rPr>
          <w:rFonts w:eastAsia="仿宋_GB2312" w:hint="eastAsia"/>
          <w:color w:val="000000"/>
          <w:kern w:val="0"/>
          <w:sz w:val="32"/>
          <w:szCs w:val="32"/>
        </w:rPr>
        <w:t>比</w:t>
      </w:r>
      <w:r>
        <w:rPr>
          <w:rFonts w:eastAsia="仿宋_GB2312"/>
          <w:color w:val="000000"/>
          <w:kern w:val="0"/>
          <w:sz w:val="32"/>
          <w:szCs w:val="32"/>
        </w:rPr>
        <w:t>赛的所有球队，必须是参加第二阶段所在区、县（市）选拔赛各组别第一名的球队。</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市属高中（包括中职）以校为单位参加高中组比赛。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4. </w:t>
      </w:r>
      <w:r>
        <w:rPr>
          <w:rFonts w:eastAsia="仿宋_GB2312"/>
          <w:color w:val="000000"/>
          <w:kern w:val="0"/>
          <w:sz w:val="32"/>
          <w:szCs w:val="32"/>
        </w:rPr>
        <w:t>所有参加</w:t>
      </w:r>
      <w:r>
        <w:rPr>
          <w:rFonts w:eastAsia="仿宋_GB2312" w:hint="eastAsia"/>
          <w:color w:val="000000"/>
          <w:kern w:val="0"/>
          <w:sz w:val="32"/>
          <w:szCs w:val="32"/>
        </w:rPr>
        <w:t>杭州市</w:t>
      </w:r>
      <w:r>
        <w:rPr>
          <w:rFonts w:eastAsia="仿宋_GB2312"/>
          <w:color w:val="000000"/>
          <w:kern w:val="0"/>
          <w:sz w:val="32"/>
          <w:szCs w:val="32"/>
        </w:rPr>
        <w:t>市级</w:t>
      </w:r>
      <w:r>
        <w:rPr>
          <w:rFonts w:eastAsia="仿宋_GB2312" w:hint="eastAsia"/>
          <w:color w:val="000000"/>
          <w:kern w:val="0"/>
          <w:sz w:val="32"/>
          <w:szCs w:val="32"/>
        </w:rPr>
        <w:t>比</w:t>
      </w:r>
      <w:r>
        <w:rPr>
          <w:rFonts w:eastAsia="仿宋_GB2312"/>
          <w:color w:val="000000"/>
          <w:kern w:val="0"/>
          <w:sz w:val="32"/>
          <w:szCs w:val="32"/>
        </w:rPr>
        <w:t>赛的运动员必须携带本人第二代</w:t>
      </w:r>
      <w:r>
        <w:rPr>
          <w:rFonts w:eastAsia="仿宋_GB2312"/>
          <w:color w:val="000000"/>
          <w:kern w:val="0"/>
          <w:sz w:val="32"/>
          <w:szCs w:val="32"/>
        </w:rPr>
        <w:lastRenderedPageBreak/>
        <w:t>身份证原件、学生基本信息表。组委会将统一验证，若证件不全或不符者不允许参加比赛。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5. </w:t>
      </w:r>
      <w:r>
        <w:rPr>
          <w:rFonts w:eastAsia="仿宋_GB2312" w:hint="eastAsia"/>
          <w:color w:val="000000"/>
          <w:kern w:val="0"/>
          <w:sz w:val="32"/>
          <w:szCs w:val="32"/>
        </w:rPr>
        <w:t>运动员</w:t>
      </w:r>
      <w:r>
        <w:rPr>
          <w:rFonts w:eastAsia="仿宋_GB2312"/>
          <w:color w:val="000000"/>
          <w:kern w:val="0"/>
          <w:sz w:val="32"/>
          <w:szCs w:val="32"/>
        </w:rPr>
        <w:t>人身意外伤害保险各参赛单位</w:t>
      </w:r>
      <w:r>
        <w:rPr>
          <w:rFonts w:eastAsia="仿宋_GB2312" w:hint="eastAsia"/>
          <w:color w:val="000000"/>
          <w:kern w:val="0"/>
          <w:sz w:val="32"/>
          <w:szCs w:val="32"/>
        </w:rPr>
        <w:t>自行办理，复印件交组委会验证</w:t>
      </w:r>
      <w:r>
        <w:rPr>
          <w:rFonts w:eastAsia="仿宋_GB2312"/>
          <w:color w:val="000000"/>
          <w:kern w:val="0"/>
          <w:sz w:val="32"/>
          <w:szCs w:val="32"/>
        </w:rPr>
        <w:t>。</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hint="eastAsia"/>
          <w:color w:val="000000"/>
          <w:kern w:val="0"/>
          <w:sz w:val="32"/>
          <w:szCs w:val="32"/>
        </w:rPr>
        <w:t>七、比赛队伍人数</w:t>
      </w:r>
    </w:p>
    <w:p w:rsidR="00201A9E" w:rsidRDefault="00201A9E" w:rsidP="00201A9E">
      <w:pPr>
        <w:widowControl/>
        <w:autoSpaceDE w:val="0"/>
        <w:autoSpaceDN w:val="0"/>
        <w:adjustRightInd w:val="0"/>
        <w:snapToGrid w:val="0"/>
        <w:spacing w:line="54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各代表队可报领队</w:t>
      </w:r>
      <w:r>
        <w:rPr>
          <w:rFonts w:eastAsia="仿宋_GB2312" w:hint="eastAsia"/>
          <w:color w:val="000000"/>
          <w:kern w:val="0"/>
          <w:sz w:val="32"/>
          <w:szCs w:val="32"/>
        </w:rPr>
        <w:t>1</w:t>
      </w:r>
      <w:r>
        <w:rPr>
          <w:rFonts w:eastAsia="仿宋_GB2312" w:hint="eastAsia"/>
          <w:color w:val="000000"/>
          <w:kern w:val="0"/>
          <w:sz w:val="32"/>
          <w:szCs w:val="32"/>
        </w:rPr>
        <w:t>名、教练员</w:t>
      </w:r>
      <w:r>
        <w:rPr>
          <w:rFonts w:eastAsia="仿宋_GB2312" w:hint="eastAsia"/>
          <w:color w:val="000000"/>
          <w:kern w:val="0"/>
          <w:sz w:val="32"/>
          <w:szCs w:val="32"/>
        </w:rPr>
        <w:t>1</w:t>
      </w:r>
      <w:r>
        <w:rPr>
          <w:rFonts w:eastAsia="仿宋_GB2312" w:hint="eastAsia"/>
          <w:color w:val="000000"/>
          <w:kern w:val="0"/>
          <w:sz w:val="32"/>
          <w:szCs w:val="32"/>
        </w:rPr>
        <w:t>名、运动员</w:t>
      </w:r>
      <w:r>
        <w:rPr>
          <w:rFonts w:eastAsia="仿宋_GB2312" w:hint="eastAsia"/>
          <w:color w:val="000000"/>
          <w:kern w:val="0"/>
          <w:sz w:val="32"/>
          <w:szCs w:val="32"/>
        </w:rPr>
        <w:t>5</w:t>
      </w:r>
      <w:r>
        <w:rPr>
          <w:rFonts w:eastAsia="仿宋_GB2312" w:hint="eastAsia"/>
          <w:color w:val="000000"/>
          <w:kern w:val="0"/>
          <w:sz w:val="32"/>
          <w:szCs w:val="32"/>
        </w:rPr>
        <w:t>名，参加各组别的团体比赛。</w:t>
      </w:r>
      <w:r>
        <w:rPr>
          <w:rFonts w:eastAsia="仿宋_GB2312"/>
          <w:color w:val="000000"/>
          <w:kern w:val="0"/>
          <w:sz w:val="32"/>
          <w:szCs w:val="32"/>
        </w:rPr>
        <w:t>获得</w:t>
      </w:r>
      <w:r>
        <w:rPr>
          <w:rFonts w:eastAsia="仿宋_GB2312" w:hint="eastAsia"/>
          <w:color w:val="000000"/>
          <w:kern w:val="0"/>
          <w:sz w:val="32"/>
          <w:szCs w:val="32"/>
        </w:rPr>
        <w:t>各组别团体赛前四名的</w:t>
      </w:r>
      <w:r>
        <w:rPr>
          <w:rFonts w:eastAsia="仿宋_GB2312"/>
          <w:color w:val="000000"/>
          <w:kern w:val="0"/>
          <w:sz w:val="32"/>
          <w:szCs w:val="32"/>
        </w:rPr>
        <w:t>运动</w:t>
      </w:r>
      <w:r>
        <w:rPr>
          <w:rFonts w:eastAsia="仿宋_GB2312" w:hint="eastAsia"/>
          <w:color w:val="000000"/>
          <w:kern w:val="0"/>
          <w:sz w:val="32"/>
          <w:szCs w:val="32"/>
        </w:rPr>
        <w:t>队</w:t>
      </w:r>
      <w:r>
        <w:rPr>
          <w:rFonts w:eastAsia="仿宋_GB2312"/>
          <w:color w:val="000000"/>
          <w:kern w:val="0"/>
          <w:sz w:val="32"/>
          <w:szCs w:val="32"/>
        </w:rPr>
        <w:t>各</w:t>
      </w:r>
      <w:r>
        <w:rPr>
          <w:rFonts w:eastAsia="仿宋_GB2312" w:hint="eastAsia"/>
          <w:color w:val="000000"/>
          <w:kern w:val="0"/>
          <w:sz w:val="32"/>
          <w:szCs w:val="32"/>
        </w:rPr>
        <w:t>派</w:t>
      </w:r>
      <w:r>
        <w:rPr>
          <w:rFonts w:eastAsia="仿宋_GB2312" w:hint="eastAsia"/>
          <w:color w:val="000000"/>
          <w:kern w:val="0"/>
          <w:sz w:val="32"/>
          <w:szCs w:val="32"/>
        </w:rPr>
        <w:t>2</w:t>
      </w:r>
      <w:r>
        <w:rPr>
          <w:rFonts w:eastAsia="仿宋_GB2312" w:hint="eastAsia"/>
          <w:color w:val="000000"/>
          <w:kern w:val="0"/>
          <w:sz w:val="32"/>
          <w:szCs w:val="32"/>
        </w:rPr>
        <w:t>名运动员参加单打比赛，其余运动队</w:t>
      </w:r>
      <w:r>
        <w:rPr>
          <w:rFonts w:eastAsia="仿宋_GB2312"/>
          <w:color w:val="000000"/>
          <w:kern w:val="0"/>
          <w:sz w:val="32"/>
          <w:szCs w:val="32"/>
        </w:rPr>
        <w:t>各</w:t>
      </w:r>
      <w:r>
        <w:rPr>
          <w:rFonts w:eastAsia="仿宋_GB2312" w:hint="eastAsia"/>
          <w:color w:val="000000"/>
          <w:kern w:val="0"/>
          <w:sz w:val="32"/>
          <w:szCs w:val="32"/>
        </w:rPr>
        <w:t>派</w:t>
      </w:r>
      <w:r>
        <w:rPr>
          <w:rFonts w:eastAsia="仿宋_GB2312" w:hint="eastAsia"/>
          <w:color w:val="000000"/>
          <w:kern w:val="0"/>
          <w:sz w:val="32"/>
          <w:szCs w:val="32"/>
        </w:rPr>
        <w:t>1</w:t>
      </w:r>
      <w:r>
        <w:rPr>
          <w:rFonts w:eastAsia="仿宋_GB2312" w:hint="eastAsia"/>
          <w:color w:val="000000"/>
          <w:kern w:val="0"/>
          <w:sz w:val="32"/>
          <w:szCs w:val="32"/>
        </w:rPr>
        <w:t>名运动员参加单打比赛。</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hint="eastAsia"/>
          <w:color w:val="000000"/>
          <w:kern w:val="0"/>
          <w:sz w:val="32"/>
          <w:szCs w:val="32"/>
        </w:rPr>
        <w:t>八</w:t>
      </w:r>
      <w:r>
        <w:rPr>
          <w:rFonts w:eastAsia="黑体"/>
          <w:color w:val="000000"/>
          <w:kern w:val="0"/>
          <w:sz w:val="32"/>
          <w:szCs w:val="32"/>
        </w:rPr>
        <w:t>、参赛学校</w:t>
      </w:r>
      <w:r>
        <w:rPr>
          <w:rFonts w:eastAsia="黑体" w:hint="eastAsia"/>
          <w:color w:val="000000"/>
          <w:kern w:val="0"/>
          <w:sz w:val="32"/>
          <w:szCs w:val="32"/>
        </w:rPr>
        <w:t>及</w:t>
      </w:r>
      <w:r>
        <w:rPr>
          <w:rFonts w:eastAsia="黑体"/>
          <w:color w:val="000000"/>
          <w:kern w:val="0"/>
          <w:sz w:val="32"/>
          <w:szCs w:val="32"/>
        </w:rPr>
        <w:t>运动员资格</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参赛学校必须是一所省内全日制普通中等学校〔高中、中职（运动训练专业除外）〕、初级中学（初中）、小学。各类教育集团下属的分校（校区），只能选择一所学校以分校或校区名义参赛，不得以集团名义联合组队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hint="eastAsia"/>
          <w:color w:val="000000"/>
          <w:kern w:val="0"/>
          <w:sz w:val="32"/>
          <w:szCs w:val="32"/>
        </w:rPr>
        <w:t>参赛学生原则上需拥有浙江省户籍，并办理第二代身份证。但外省籍（包括港澳台籍）学生，参赛前在省内连续就读满二年的流动人口随迁子女（信息表中有显示或提供佐证材料）允许参赛。凡双重户籍、身份证、外国籍的学生，均不得参加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参赛学生必须拥有该校学籍。任何学籍变更，必须符合《</w:t>
      </w:r>
      <w:r>
        <w:rPr>
          <w:rFonts w:eastAsia="仿宋_GB2312" w:hint="eastAsia"/>
          <w:color w:val="000000"/>
          <w:kern w:val="0"/>
          <w:sz w:val="32"/>
          <w:szCs w:val="32"/>
        </w:rPr>
        <w:t>2021</w:t>
      </w:r>
      <w:r>
        <w:rPr>
          <w:rFonts w:eastAsia="仿宋_GB2312" w:hint="eastAsia"/>
          <w:color w:val="000000"/>
          <w:kern w:val="0"/>
          <w:sz w:val="32"/>
          <w:szCs w:val="32"/>
        </w:rPr>
        <w:t>—</w:t>
      </w:r>
      <w:r>
        <w:rPr>
          <w:rFonts w:eastAsia="仿宋_GB2312" w:hint="eastAsia"/>
          <w:color w:val="000000"/>
          <w:kern w:val="0"/>
          <w:sz w:val="32"/>
          <w:szCs w:val="32"/>
        </w:rPr>
        <w:t>2022</w:t>
      </w:r>
      <w:r>
        <w:rPr>
          <w:rFonts w:eastAsia="仿宋_GB2312" w:hint="eastAsia"/>
          <w:color w:val="000000"/>
          <w:kern w:val="0"/>
          <w:sz w:val="32"/>
          <w:szCs w:val="32"/>
        </w:rPr>
        <w:t>年度浙江省中小学生体育竞赛参赛资格规定》，否则不得参加比赛。双重学籍、多重学籍的，不得参加。</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4. </w:t>
      </w:r>
      <w:r>
        <w:rPr>
          <w:rFonts w:eastAsia="仿宋_GB2312" w:hint="eastAsia"/>
          <w:color w:val="000000"/>
          <w:kern w:val="0"/>
          <w:sz w:val="32"/>
          <w:szCs w:val="32"/>
        </w:rPr>
        <w:t>参赛学生的年龄及年级和比赛年限规定学段标准（即高中为</w:t>
      </w:r>
      <w:r>
        <w:rPr>
          <w:rFonts w:eastAsia="仿宋_GB2312" w:hint="eastAsia"/>
          <w:color w:val="000000"/>
          <w:kern w:val="0"/>
          <w:sz w:val="32"/>
          <w:szCs w:val="32"/>
        </w:rPr>
        <w:t>2003</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日至</w:t>
      </w:r>
      <w:r>
        <w:rPr>
          <w:rFonts w:eastAsia="仿宋_GB2312" w:hint="eastAsia"/>
          <w:color w:val="000000"/>
          <w:kern w:val="0"/>
          <w:sz w:val="32"/>
          <w:szCs w:val="32"/>
        </w:rPr>
        <w:t>2006</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日出生，初中比赛年龄为</w:t>
      </w:r>
      <w:r>
        <w:rPr>
          <w:rFonts w:eastAsia="仿宋_GB2312" w:hint="eastAsia"/>
          <w:color w:val="000000"/>
          <w:kern w:val="0"/>
          <w:sz w:val="32"/>
          <w:szCs w:val="32"/>
        </w:rPr>
        <w:t>2006</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日至</w:t>
      </w:r>
      <w:r>
        <w:rPr>
          <w:rFonts w:eastAsia="仿宋_GB2312" w:hint="eastAsia"/>
          <w:color w:val="000000"/>
          <w:kern w:val="0"/>
          <w:sz w:val="32"/>
          <w:szCs w:val="32"/>
        </w:rPr>
        <w:t>2009</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日出生，小学比赛年龄以此类推，比赛年限为三年）。超出比赛年龄和比赛年限的，均不得参加比赛。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lastRenderedPageBreak/>
        <w:t xml:space="preserve">5. </w:t>
      </w:r>
      <w:r>
        <w:rPr>
          <w:rFonts w:eastAsia="仿宋_GB2312" w:hint="eastAsia"/>
          <w:color w:val="000000"/>
          <w:kern w:val="0"/>
          <w:sz w:val="32"/>
          <w:szCs w:val="32"/>
        </w:rPr>
        <w:t>获得优胜参加省级比赛的学校、学生，必须在“浙江省学生运动员管理系统”里注册，网址：</w:t>
      </w:r>
      <w:r>
        <w:rPr>
          <w:rFonts w:eastAsia="仿宋_GB2312"/>
          <w:color w:val="000000"/>
          <w:kern w:val="0"/>
          <w:sz w:val="32"/>
          <w:szCs w:val="32"/>
        </w:rPr>
        <w:t>http://zc.fysport.com/</w:t>
      </w:r>
      <w:r>
        <w:rPr>
          <w:rFonts w:eastAsia="仿宋_GB2312" w:hint="eastAsia"/>
          <w:color w:val="000000"/>
          <w:kern w:val="0"/>
          <w:sz w:val="32"/>
          <w:szCs w:val="32"/>
        </w:rPr>
        <w:t>，注册必须在规定时间内完成，未注册不得参赛。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6. </w:t>
      </w:r>
      <w:r>
        <w:rPr>
          <w:rFonts w:eastAsia="仿宋_GB2312" w:hint="eastAsia"/>
          <w:color w:val="000000"/>
          <w:kern w:val="0"/>
          <w:sz w:val="32"/>
          <w:szCs w:val="32"/>
        </w:rPr>
        <w:t>参赛学生必须遵守中小学生守则和运动员守则。参赛学生需经医院检查，身体健康者方可参赛。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7. </w:t>
      </w:r>
      <w:r>
        <w:rPr>
          <w:rFonts w:eastAsia="仿宋_GB2312" w:hint="eastAsia"/>
          <w:color w:val="000000"/>
          <w:kern w:val="0"/>
          <w:sz w:val="32"/>
          <w:szCs w:val="32"/>
        </w:rPr>
        <w:t>高中阶段（高一当年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日到毕业当年</w:t>
      </w:r>
      <w:r>
        <w:rPr>
          <w:rFonts w:eastAsia="仿宋_GB2312" w:hint="eastAsia"/>
          <w:color w:val="000000"/>
          <w:kern w:val="0"/>
          <w:sz w:val="32"/>
          <w:szCs w:val="32"/>
        </w:rPr>
        <w:t>6</w:t>
      </w:r>
      <w:r>
        <w:rPr>
          <w:rFonts w:eastAsia="仿宋_GB2312" w:hint="eastAsia"/>
          <w:color w:val="000000"/>
          <w:kern w:val="0"/>
          <w:sz w:val="32"/>
          <w:szCs w:val="32"/>
        </w:rPr>
        <w:t>月</w:t>
      </w:r>
      <w:r>
        <w:rPr>
          <w:rFonts w:eastAsia="仿宋_GB2312" w:hint="eastAsia"/>
          <w:color w:val="000000"/>
          <w:kern w:val="0"/>
          <w:sz w:val="32"/>
          <w:szCs w:val="32"/>
        </w:rPr>
        <w:t>30</w:t>
      </w:r>
      <w:r>
        <w:rPr>
          <w:rFonts w:eastAsia="仿宋_GB2312" w:hint="eastAsia"/>
          <w:color w:val="000000"/>
          <w:kern w:val="0"/>
          <w:sz w:val="32"/>
          <w:szCs w:val="32"/>
        </w:rPr>
        <w:t>日），凡代表学籍所在学校以外的单位（体育俱乐部、体校或其他学校等）参加省级或全国（或含全国分区）比赛（以比赛报到日为准）的学生，均不得参加本联赛。（受教育或体育行政部门抽调代表所属区域参加的相关赛事不受限制。）</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初中或小学学段学生，曾违规（指违反该赛事的参赛资格规定）代表非学籍所在学校或单位参加比赛者，不得参加该学段比赛。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8. </w:t>
      </w:r>
      <w:r>
        <w:rPr>
          <w:rFonts w:eastAsia="仿宋_GB2312" w:hint="eastAsia"/>
          <w:color w:val="000000"/>
          <w:kern w:val="0"/>
          <w:sz w:val="32"/>
          <w:szCs w:val="32"/>
        </w:rPr>
        <w:t>曾以不同学籍、年龄、姓名参加全国、省、市比赛的学生，不得参加该学段比赛。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9. </w:t>
      </w:r>
      <w:r>
        <w:rPr>
          <w:rFonts w:eastAsia="仿宋_GB2312" w:hint="eastAsia"/>
          <w:color w:val="000000"/>
          <w:kern w:val="0"/>
          <w:sz w:val="32"/>
          <w:szCs w:val="32"/>
        </w:rPr>
        <w:t>比赛报到时未携带本人身份证、学籍信息表等规定材料的，不得参加比赛。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黑体" w:hint="eastAsia"/>
          <w:color w:val="000000"/>
          <w:kern w:val="0"/>
          <w:sz w:val="32"/>
          <w:szCs w:val="32"/>
        </w:rPr>
        <w:t>九</w:t>
      </w:r>
      <w:r>
        <w:rPr>
          <w:rFonts w:eastAsia="仿宋_GB2312" w:hint="eastAsia"/>
          <w:color w:val="000000"/>
          <w:kern w:val="0"/>
          <w:sz w:val="32"/>
          <w:szCs w:val="32"/>
        </w:rPr>
        <w:t>、</w:t>
      </w:r>
      <w:r>
        <w:rPr>
          <w:rFonts w:eastAsia="黑体" w:hint="eastAsia"/>
          <w:color w:val="000000"/>
          <w:kern w:val="0"/>
          <w:sz w:val="32"/>
          <w:szCs w:val="32"/>
        </w:rPr>
        <w:t>比赛办法</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color w:val="000000"/>
          <w:kern w:val="0"/>
          <w:sz w:val="32"/>
          <w:szCs w:val="32"/>
        </w:rPr>
        <w:t>男、女团体比赛形式均采用五场三胜制（四场单打一场双打）</w:t>
      </w:r>
      <w:r>
        <w:rPr>
          <w:rFonts w:eastAsia="仿宋_GB2312" w:hint="eastAsia"/>
          <w:color w:val="000000"/>
          <w:kern w:val="0"/>
          <w:sz w:val="32"/>
          <w:szCs w:val="32"/>
        </w:rPr>
        <w:t>。</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color w:val="000000"/>
          <w:kern w:val="0"/>
          <w:sz w:val="32"/>
          <w:szCs w:val="32"/>
        </w:rPr>
        <w:t>一个队由</w:t>
      </w:r>
      <w:r>
        <w:rPr>
          <w:rFonts w:eastAsia="仿宋_GB2312"/>
          <w:color w:val="000000"/>
          <w:kern w:val="0"/>
          <w:sz w:val="32"/>
          <w:szCs w:val="32"/>
        </w:rPr>
        <w:t>4</w:t>
      </w:r>
      <w:r>
        <w:rPr>
          <w:rFonts w:eastAsia="仿宋_GB2312"/>
          <w:color w:val="000000"/>
          <w:kern w:val="0"/>
          <w:sz w:val="32"/>
          <w:szCs w:val="32"/>
        </w:rPr>
        <w:t>名运动员组成，比赛顺序是：</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color w:val="000000"/>
          <w:kern w:val="0"/>
          <w:sz w:val="32"/>
          <w:szCs w:val="32"/>
        </w:rPr>
        <w:t>第一场</w:t>
      </w:r>
      <w:r>
        <w:rPr>
          <w:rFonts w:eastAsia="仿宋_GB2312"/>
          <w:color w:val="000000"/>
          <w:kern w:val="0"/>
          <w:sz w:val="32"/>
          <w:szCs w:val="32"/>
        </w:rPr>
        <w:t>A—W</w:t>
      </w:r>
      <w:r>
        <w:rPr>
          <w:rFonts w:eastAsia="仿宋_GB2312"/>
          <w:color w:val="000000"/>
          <w:kern w:val="0"/>
          <w:sz w:val="32"/>
          <w:szCs w:val="32"/>
        </w:rPr>
        <w:t>、第二场</w:t>
      </w:r>
      <w:r>
        <w:rPr>
          <w:rFonts w:eastAsia="仿宋_GB2312"/>
          <w:color w:val="000000"/>
          <w:kern w:val="0"/>
          <w:sz w:val="32"/>
          <w:szCs w:val="32"/>
        </w:rPr>
        <w:t>B—</w:t>
      </w:r>
      <w:r>
        <w:rPr>
          <w:rFonts w:eastAsia="仿宋_GB2312"/>
          <w:color w:val="000000"/>
          <w:kern w:val="0"/>
          <w:sz w:val="32"/>
          <w:szCs w:val="32"/>
        </w:rPr>
        <w:t>Ｘ、第三场</w:t>
      </w:r>
      <w:r>
        <w:rPr>
          <w:rFonts w:eastAsia="仿宋_GB2312"/>
          <w:color w:val="000000"/>
          <w:kern w:val="0"/>
          <w:sz w:val="32"/>
          <w:szCs w:val="32"/>
        </w:rPr>
        <w:t>B/C—W/Y</w:t>
      </w:r>
      <w:r>
        <w:rPr>
          <w:rFonts w:eastAsia="仿宋_GB2312"/>
          <w:color w:val="000000"/>
          <w:kern w:val="0"/>
          <w:sz w:val="32"/>
          <w:szCs w:val="32"/>
        </w:rPr>
        <w:t>、第四场</w:t>
      </w:r>
      <w:r>
        <w:rPr>
          <w:rFonts w:eastAsia="仿宋_GB2312"/>
          <w:color w:val="000000"/>
          <w:kern w:val="0"/>
          <w:sz w:val="32"/>
          <w:szCs w:val="32"/>
        </w:rPr>
        <w:t>D—Z</w:t>
      </w:r>
      <w:r>
        <w:rPr>
          <w:rFonts w:eastAsia="仿宋_GB2312"/>
          <w:color w:val="000000"/>
          <w:kern w:val="0"/>
          <w:sz w:val="32"/>
          <w:szCs w:val="32"/>
        </w:rPr>
        <w:t>、第五场</w:t>
      </w:r>
      <w:r>
        <w:rPr>
          <w:rFonts w:eastAsia="仿宋_GB2312"/>
          <w:color w:val="000000"/>
          <w:kern w:val="0"/>
          <w:sz w:val="32"/>
          <w:szCs w:val="32"/>
        </w:rPr>
        <w:t>A</w:t>
      </w:r>
      <w:r>
        <w:rPr>
          <w:rFonts w:eastAsia="仿宋_GB2312"/>
          <w:color w:val="000000"/>
          <w:kern w:val="0"/>
          <w:sz w:val="32"/>
          <w:szCs w:val="32"/>
        </w:rPr>
        <w:t>（Ｃ）</w:t>
      </w:r>
      <w:r>
        <w:rPr>
          <w:rFonts w:eastAsia="仿宋_GB2312"/>
          <w:color w:val="000000"/>
          <w:kern w:val="0"/>
          <w:sz w:val="32"/>
          <w:szCs w:val="32"/>
        </w:rPr>
        <w:t>—</w:t>
      </w:r>
      <w:r>
        <w:rPr>
          <w:rFonts w:eastAsia="仿宋_GB2312"/>
          <w:color w:val="000000"/>
          <w:kern w:val="0"/>
          <w:sz w:val="32"/>
          <w:szCs w:val="32"/>
        </w:rPr>
        <w:t>Ｘ（Ｙ）。</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color w:val="000000"/>
          <w:kern w:val="0"/>
          <w:sz w:val="32"/>
          <w:szCs w:val="32"/>
        </w:rPr>
        <w:t>每场比赛采用</w:t>
      </w:r>
      <w:r>
        <w:rPr>
          <w:rFonts w:eastAsia="仿宋_GB2312"/>
          <w:color w:val="000000"/>
          <w:kern w:val="0"/>
          <w:sz w:val="32"/>
          <w:szCs w:val="32"/>
        </w:rPr>
        <w:t>3</w:t>
      </w:r>
      <w:r>
        <w:rPr>
          <w:rFonts w:eastAsia="仿宋_GB2312"/>
          <w:color w:val="000000"/>
          <w:kern w:val="0"/>
          <w:sz w:val="32"/>
          <w:szCs w:val="32"/>
        </w:rPr>
        <w:t>局</w:t>
      </w:r>
      <w:r>
        <w:rPr>
          <w:rFonts w:eastAsia="仿宋_GB2312"/>
          <w:color w:val="000000"/>
          <w:kern w:val="0"/>
          <w:sz w:val="32"/>
          <w:szCs w:val="32"/>
        </w:rPr>
        <w:t>2</w:t>
      </w:r>
      <w:r>
        <w:rPr>
          <w:rFonts w:eastAsia="仿宋_GB2312"/>
          <w:color w:val="000000"/>
          <w:kern w:val="0"/>
          <w:sz w:val="32"/>
          <w:szCs w:val="32"/>
        </w:rPr>
        <w:t>胜制。</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color w:val="000000"/>
          <w:kern w:val="0"/>
          <w:sz w:val="32"/>
          <w:szCs w:val="32"/>
        </w:rPr>
        <w:lastRenderedPageBreak/>
        <w:t>比赛前教练须将前两场单打比赛的名单上报给裁判，直至第二场单打比赛结束，教练可以根据场上局势，再将后三场比赛的出场队员名单上报给裁判。</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hint="eastAsia"/>
          <w:color w:val="000000"/>
          <w:kern w:val="0"/>
          <w:sz w:val="32"/>
          <w:szCs w:val="32"/>
        </w:rPr>
        <w:t>各组比赛分</w:t>
      </w:r>
      <w:r>
        <w:rPr>
          <w:rFonts w:eastAsia="仿宋_GB2312" w:hint="eastAsia"/>
          <w:color w:val="000000"/>
          <w:kern w:val="0"/>
          <w:sz w:val="32"/>
          <w:szCs w:val="32"/>
        </w:rPr>
        <w:t>2</w:t>
      </w:r>
      <w:r>
        <w:rPr>
          <w:rFonts w:eastAsia="仿宋_GB2312" w:hint="eastAsia"/>
          <w:color w:val="000000"/>
          <w:kern w:val="0"/>
          <w:sz w:val="32"/>
          <w:szCs w:val="32"/>
        </w:rPr>
        <w:t>个阶段进行：第一阶段分两个小组进行循环赛，第二阶段各小组前二名采用交叉淘汰加附加赛决出</w:t>
      </w:r>
      <w:r>
        <w:rPr>
          <w:rFonts w:eastAsia="仿宋_GB2312" w:hint="eastAsia"/>
          <w:color w:val="000000"/>
          <w:kern w:val="0"/>
          <w:sz w:val="32"/>
          <w:szCs w:val="32"/>
        </w:rPr>
        <w:t>1</w:t>
      </w:r>
      <w:r>
        <w:rPr>
          <w:rFonts w:eastAsia="仿宋_GB2312" w:hint="eastAsia"/>
          <w:color w:val="000000"/>
          <w:kern w:val="0"/>
          <w:sz w:val="32"/>
          <w:szCs w:val="32"/>
        </w:rPr>
        <w:t>—</w:t>
      </w:r>
      <w:r>
        <w:rPr>
          <w:rFonts w:eastAsia="仿宋_GB2312" w:hint="eastAsia"/>
          <w:color w:val="000000"/>
          <w:kern w:val="0"/>
          <w:sz w:val="32"/>
          <w:szCs w:val="32"/>
        </w:rPr>
        <w:t>4</w:t>
      </w:r>
      <w:r>
        <w:rPr>
          <w:rFonts w:eastAsia="仿宋_GB2312" w:hint="eastAsia"/>
          <w:color w:val="000000"/>
          <w:kern w:val="0"/>
          <w:sz w:val="32"/>
          <w:szCs w:val="32"/>
        </w:rPr>
        <w:t>名，各小组三、四名采用同名次对抗决出</w:t>
      </w:r>
      <w:r>
        <w:rPr>
          <w:rFonts w:eastAsia="仿宋_GB2312" w:hint="eastAsia"/>
          <w:color w:val="000000"/>
          <w:kern w:val="0"/>
          <w:sz w:val="32"/>
          <w:szCs w:val="32"/>
        </w:rPr>
        <w:t>5</w:t>
      </w:r>
      <w:r>
        <w:rPr>
          <w:rFonts w:eastAsia="仿宋_GB2312" w:hint="eastAsia"/>
          <w:color w:val="000000"/>
          <w:kern w:val="0"/>
          <w:sz w:val="32"/>
          <w:szCs w:val="32"/>
        </w:rPr>
        <w:t>—</w:t>
      </w:r>
      <w:r>
        <w:rPr>
          <w:rFonts w:eastAsia="仿宋_GB2312" w:hint="eastAsia"/>
          <w:color w:val="000000"/>
          <w:kern w:val="0"/>
          <w:sz w:val="32"/>
          <w:szCs w:val="32"/>
        </w:rPr>
        <w:t>8</w:t>
      </w:r>
      <w:r>
        <w:rPr>
          <w:rFonts w:eastAsia="仿宋_GB2312" w:hint="eastAsia"/>
          <w:color w:val="000000"/>
          <w:kern w:val="0"/>
          <w:sz w:val="32"/>
          <w:szCs w:val="32"/>
        </w:rPr>
        <w:t>名。</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单打比赛采用淘汰加附加赛决出前八名。</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4. </w:t>
      </w:r>
      <w:r>
        <w:rPr>
          <w:rFonts w:eastAsia="仿宋_GB2312" w:hint="eastAsia"/>
          <w:color w:val="000000"/>
          <w:kern w:val="0"/>
          <w:sz w:val="32"/>
          <w:szCs w:val="32"/>
        </w:rPr>
        <w:t>比赛采用国家审定的乒乓球赛最新规则。</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5. </w:t>
      </w:r>
      <w:r>
        <w:rPr>
          <w:rFonts w:eastAsia="仿宋_GB2312" w:hint="eastAsia"/>
          <w:color w:val="000000"/>
          <w:kern w:val="0"/>
          <w:sz w:val="32"/>
          <w:szCs w:val="32"/>
        </w:rPr>
        <w:t>比赛用球为</w:t>
      </w:r>
      <w:r>
        <w:rPr>
          <w:rFonts w:eastAsia="仿宋_GB2312" w:hint="eastAsia"/>
          <w:color w:val="000000"/>
          <w:kern w:val="0"/>
          <w:sz w:val="32"/>
          <w:szCs w:val="32"/>
        </w:rPr>
        <w:t>40+</w:t>
      </w:r>
      <w:r>
        <w:rPr>
          <w:rFonts w:eastAsia="仿宋_GB2312" w:hint="eastAsia"/>
          <w:color w:val="000000"/>
          <w:kern w:val="0"/>
          <w:sz w:val="32"/>
          <w:szCs w:val="32"/>
        </w:rPr>
        <w:t>三星白色球。</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6. </w:t>
      </w:r>
      <w:r>
        <w:rPr>
          <w:rFonts w:eastAsia="仿宋_GB2312" w:hint="eastAsia"/>
          <w:color w:val="000000"/>
          <w:kern w:val="0"/>
          <w:sz w:val="32"/>
          <w:szCs w:val="32"/>
        </w:rPr>
        <w:t>裁判长和主裁判由大会组委会指派，其他裁判由承办单位安排。</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hint="eastAsia"/>
          <w:color w:val="000000"/>
          <w:kern w:val="0"/>
          <w:sz w:val="32"/>
          <w:szCs w:val="32"/>
        </w:rPr>
        <w:t>十、录取名次和奖励办法</w:t>
      </w:r>
      <w:r>
        <w:rPr>
          <w:rFonts w:eastAsia="黑体"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高中男、女组、初中男、女组和小学男、女组团体各取前八名，颁发奖杯。单打比赛前八名颁发奖状。</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exact"/>
        <w:ind w:firstLineChars="200" w:firstLine="640"/>
        <w:jc w:val="left"/>
        <w:rPr>
          <w:rFonts w:eastAsia="黑体" w:hint="eastAsia"/>
          <w:color w:val="000000"/>
          <w:kern w:val="0"/>
          <w:sz w:val="32"/>
          <w:szCs w:val="32"/>
        </w:rPr>
      </w:pPr>
      <w:r>
        <w:rPr>
          <w:rFonts w:eastAsia="黑体" w:hint="eastAsia"/>
          <w:color w:val="000000"/>
          <w:kern w:val="0"/>
          <w:sz w:val="32"/>
          <w:szCs w:val="32"/>
        </w:rPr>
        <w:t>十一、报名截止日期</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报名表（附件</w:t>
      </w:r>
      <w:r>
        <w:rPr>
          <w:rFonts w:eastAsia="仿宋_GB2312" w:hint="eastAsia"/>
          <w:color w:val="000000"/>
          <w:kern w:val="0"/>
          <w:sz w:val="32"/>
          <w:szCs w:val="32"/>
        </w:rPr>
        <w:t>2</w:t>
      </w:r>
      <w:r>
        <w:rPr>
          <w:rFonts w:eastAsia="仿宋_GB2312" w:hint="eastAsia"/>
          <w:color w:val="000000"/>
          <w:kern w:val="0"/>
          <w:sz w:val="32"/>
          <w:szCs w:val="32"/>
        </w:rPr>
        <w:t>）于</w:t>
      </w:r>
      <w:r>
        <w:rPr>
          <w:rFonts w:eastAsia="仿宋_GB2312" w:hint="eastAsia"/>
          <w:color w:val="000000"/>
          <w:kern w:val="0"/>
          <w:sz w:val="32"/>
          <w:szCs w:val="32"/>
        </w:rPr>
        <w:t>10</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日前通过</w:t>
      </w:r>
      <w:hyperlink r:id="rId7" w:history="1">
        <w:r>
          <w:rPr>
            <w:rFonts w:eastAsia="仿宋_GB2312" w:hint="eastAsia"/>
            <w:color w:val="000000"/>
            <w:kern w:val="0"/>
            <w:sz w:val="32"/>
            <w:szCs w:val="32"/>
          </w:rPr>
          <w:t>电子邮件发至萧山区北干初级中学石国贤老师，邮箱</w:t>
        </w:r>
        <w:r>
          <w:rPr>
            <w:rFonts w:eastAsia="仿宋_GB2312" w:hint="eastAsia"/>
            <w:color w:val="000000"/>
            <w:kern w:val="0"/>
            <w:sz w:val="32"/>
            <w:szCs w:val="32"/>
          </w:rPr>
          <w:t>757888567@qq.com</w:t>
        </w:r>
        <w:r>
          <w:rPr>
            <w:rFonts w:eastAsia="仿宋_GB2312" w:hint="eastAsia"/>
            <w:color w:val="000000"/>
            <w:kern w:val="0"/>
            <w:sz w:val="32"/>
            <w:szCs w:val="32"/>
          </w:rPr>
          <w:t>。报名表原件、运动员二代身份证复印件、学生健康证明、新冠疫情旅行史和《学生基本信息表》（学籍卡）</w:t>
        </w:r>
      </w:hyperlink>
      <w:r>
        <w:rPr>
          <w:rFonts w:eastAsia="仿宋_GB2312" w:hint="eastAsia"/>
          <w:color w:val="000000"/>
          <w:kern w:val="0"/>
          <w:sz w:val="32"/>
          <w:szCs w:val="32"/>
        </w:rPr>
        <w:t>在领队会时一并交组委会。</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exact"/>
        <w:ind w:firstLineChars="200" w:firstLine="640"/>
        <w:jc w:val="left"/>
        <w:rPr>
          <w:rFonts w:eastAsia="黑体"/>
          <w:color w:val="000000"/>
          <w:kern w:val="0"/>
          <w:sz w:val="32"/>
          <w:szCs w:val="32"/>
        </w:rPr>
      </w:pPr>
      <w:r>
        <w:rPr>
          <w:rFonts w:eastAsia="黑体" w:hint="eastAsia"/>
          <w:color w:val="000000"/>
          <w:kern w:val="0"/>
          <w:sz w:val="32"/>
          <w:szCs w:val="32"/>
        </w:rPr>
        <w:t>十二、领队会议</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时间和地点</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hint="eastAsia"/>
          <w:color w:val="000000"/>
          <w:kern w:val="0"/>
          <w:sz w:val="32"/>
          <w:szCs w:val="32"/>
        </w:rPr>
      </w:pP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11</w:t>
      </w:r>
      <w:r>
        <w:rPr>
          <w:rFonts w:eastAsia="仿宋_GB2312" w:hint="eastAsia"/>
          <w:color w:val="000000"/>
          <w:kern w:val="0"/>
          <w:sz w:val="32"/>
          <w:szCs w:val="32"/>
        </w:rPr>
        <w:t>月</w:t>
      </w:r>
      <w:r>
        <w:rPr>
          <w:rFonts w:eastAsia="仿宋_GB2312" w:hint="eastAsia"/>
          <w:color w:val="000000"/>
          <w:kern w:val="0"/>
          <w:sz w:val="32"/>
          <w:szCs w:val="32"/>
        </w:rPr>
        <w:t>8</w:t>
      </w:r>
      <w:r>
        <w:rPr>
          <w:rFonts w:eastAsia="仿宋_GB2312" w:hint="eastAsia"/>
          <w:color w:val="000000"/>
          <w:kern w:val="0"/>
          <w:sz w:val="32"/>
          <w:szCs w:val="32"/>
        </w:rPr>
        <w:t>日下午</w:t>
      </w:r>
      <w:r>
        <w:rPr>
          <w:rFonts w:eastAsia="仿宋_GB2312" w:hint="eastAsia"/>
          <w:color w:val="000000"/>
          <w:kern w:val="0"/>
          <w:sz w:val="32"/>
          <w:szCs w:val="32"/>
        </w:rPr>
        <w:t>2</w:t>
      </w:r>
      <w:r>
        <w:rPr>
          <w:rFonts w:eastAsia="仿宋_GB2312" w:hint="eastAsia"/>
          <w:color w:val="000000"/>
          <w:kern w:val="0"/>
          <w:sz w:val="32"/>
          <w:szCs w:val="32"/>
        </w:rPr>
        <w:t>点开始；杭州市西湖区行知第二小学（西湖区双龙街</w:t>
      </w:r>
      <w:r>
        <w:rPr>
          <w:rFonts w:eastAsia="仿宋_GB2312" w:hint="eastAsia"/>
          <w:color w:val="000000"/>
          <w:kern w:val="0"/>
          <w:sz w:val="32"/>
          <w:szCs w:val="32"/>
        </w:rPr>
        <w:t>378</w:t>
      </w:r>
      <w:r>
        <w:rPr>
          <w:rFonts w:eastAsia="仿宋_GB2312" w:hint="eastAsia"/>
          <w:color w:val="000000"/>
          <w:kern w:val="0"/>
          <w:sz w:val="32"/>
          <w:szCs w:val="32"/>
        </w:rPr>
        <w:t>号）。</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2. </w:t>
      </w:r>
      <w:r>
        <w:rPr>
          <w:rFonts w:eastAsia="仿宋_GB2312" w:hint="eastAsia"/>
          <w:color w:val="000000"/>
          <w:kern w:val="0"/>
          <w:sz w:val="32"/>
          <w:szCs w:val="32"/>
        </w:rPr>
        <w:t>参加人员</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lastRenderedPageBreak/>
        <w:t>各参赛区、县（市）教育局（社发局）分管科长和市属参赛学校分管领导。</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3. </w:t>
      </w:r>
      <w:r>
        <w:rPr>
          <w:rFonts w:eastAsia="仿宋_GB2312" w:hint="eastAsia"/>
          <w:color w:val="000000"/>
          <w:kern w:val="0"/>
          <w:sz w:val="32"/>
          <w:szCs w:val="32"/>
        </w:rPr>
        <w:t>注意事项</w:t>
      </w:r>
      <w:r>
        <w:rPr>
          <w:rFonts w:eastAsia="仿宋_GB2312" w:hint="eastAsia"/>
          <w:color w:val="000000"/>
          <w:kern w:val="0"/>
          <w:sz w:val="32"/>
          <w:szCs w:val="32"/>
        </w:rPr>
        <w:t xml:space="preserve"> </w:t>
      </w:r>
    </w:p>
    <w:p w:rsidR="00201A9E" w:rsidRDefault="00201A9E" w:rsidP="00201A9E">
      <w:pPr>
        <w:widowControl/>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领队会需交报名表原件、运动员二代身份证复印件、学生健康证明、无新冠疫情区旅行史和《学生基本信息表》（学籍卡）。联系人：吴明耀，电话：</w:t>
      </w:r>
      <w:r>
        <w:rPr>
          <w:rFonts w:eastAsia="仿宋_GB2312" w:hint="eastAsia"/>
          <w:color w:val="000000"/>
          <w:kern w:val="0"/>
          <w:sz w:val="32"/>
          <w:szCs w:val="32"/>
        </w:rPr>
        <w:t>13116722088</w:t>
      </w:r>
      <w:r>
        <w:rPr>
          <w:rFonts w:eastAsia="仿宋_GB2312" w:hint="eastAsia"/>
          <w:color w:val="000000"/>
          <w:kern w:val="0"/>
          <w:sz w:val="32"/>
          <w:szCs w:val="32"/>
        </w:rPr>
        <w:t>。</w:t>
      </w:r>
    </w:p>
    <w:p w:rsidR="00201A9E" w:rsidRDefault="00201A9E" w:rsidP="00201A9E">
      <w:pPr>
        <w:widowControl/>
        <w:jc w:val="left"/>
        <w:rPr>
          <w:rFonts w:eastAsia="仿宋_GB2312"/>
          <w:color w:val="000000"/>
          <w:kern w:val="0"/>
          <w:sz w:val="32"/>
          <w:szCs w:val="32"/>
        </w:rPr>
      </w:pPr>
    </w:p>
    <w:p w:rsidR="00201A9E" w:rsidRDefault="00201A9E" w:rsidP="00201A9E">
      <w:pPr>
        <w:widowControl/>
        <w:jc w:val="left"/>
        <w:rPr>
          <w:rFonts w:eastAsia="仿宋_GB2312"/>
          <w:color w:val="000000"/>
          <w:kern w:val="0"/>
          <w:sz w:val="32"/>
          <w:szCs w:val="32"/>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p>
    <w:p w:rsidR="00201A9E" w:rsidRDefault="00201A9E" w:rsidP="00201A9E">
      <w:pPr>
        <w:widowControl/>
        <w:jc w:val="left"/>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lastRenderedPageBreak/>
        <w:t>附件2</w:t>
      </w:r>
    </w:p>
    <w:p w:rsidR="00201A9E" w:rsidRDefault="00201A9E" w:rsidP="00201A9E">
      <w:pPr>
        <w:widowControl/>
        <w:ind w:firstLineChars="200" w:firstLine="643"/>
        <w:jc w:val="center"/>
        <w:rPr>
          <w:rStyle w:val="a5"/>
          <w:rFonts w:ascii="宋体" w:hAnsi="宋体" w:cs="宋体" w:hint="eastAsia"/>
          <w:b/>
          <w:bCs/>
          <w:color w:val="000000"/>
          <w:kern w:val="0"/>
          <w:sz w:val="32"/>
          <w:szCs w:val="32"/>
        </w:rPr>
      </w:pPr>
      <w:r>
        <w:rPr>
          <w:rStyle w:val="a5"/>
          <w:rFonts w:ascii="宋体" w:hAnsi="宋体" w:cs="宋体" w:hint="eastAsia"/>
          <w:b/>
          <w:bCs/>
          <w:color w:val="000000"/>
          <w:kern w:val="0"/>
          <w:sz w:val="32"/>
          <w:szCs w:val="32"/>
        </w:rPr>
        <w:t>ZSTL 浙江省第十三届中小学生乒乓球联赛</w:t>
      </w:r>
    </w:p>
    <w:p w:rsidR="00201A9E" w:rsidRDefault="00201A9E" w:rsidP="00201A9E">
      <w:pPr>
        <w:widowControl/>
        <w:ind w:firstLineChars="200" w:firstLine="643"/>
        <w:jc w:val="center"/>
        <w:rPr>
          <w:rStyle w:val="a5"/>
          <w:rFonts w:ascii="宋体" w:hAnsi="宋体" w:cs="宋体" w:hint="eastAsia"/>
          <w:b/>
          <w:bCs/>
          <w:color w:val="000000"/>
          <w:kern w:val="0"/>
          <w:sz w:val="32"/>
          <w:szCs w:val="32"/>
        </w:rPr>
      </w:pPr>
      <w:r>
        <w:rPr>
          <w:rStyle w:val="a5"/>
          <w:rFonts w:ascii="宋体" w:hAnsi="宋体" w:cs="宋体" w:hint="eastAsia"/>
          <w:b/>
          <w:bCs/>
          <w:color w:val="000000"/>
          <w:kern w:val="0"/>
          <w:sz w:val="32"/>
          <w:szCs w:val="32"/>
        </w:rPr>
        <w:t>杭州市市级比赛报名表</w:t>
      </w:r>
    </w:p>
    <w:p w:rsidR="00201A9E" w:rsidRDefault="00201A9E" w:rsidP="00201A9E">
      <w:pPr>
        <w:widowControl/>
        <w:jc w:val="left"/>
        <w:rPr>
          <w:rStyle w:val="a5"/>
          <w:rFonts w:ascii="仿宋" w:eastAsia="仿宋" w:hAnsi="仿宋" w:cs="仿宋"/>
          <w:color w:val="000000"/>
          <w:kern w:val="0"/>
          <w:sz w:val="32"/>
          <w:szCs w:val="32"/>
        </w:rPr>
      </w:pPr>
      <w:r>
        <w:rPr>
          <w:rStyle w:val="a5"/>
          <w:rFonts w:ascii="仿宋" w:eastAsia="仿宋" w:hAnsi="仿宋" w:cs="仿宋" w:hint="eastAsia"/>
          <w:color w:val="000000"/>
          <w:kern w:val="0"/>
          <w:sz w:val="32"/>
          <w:szCs w:val="32"/>
        </w:rPr>
        <w:t xml:space="preserve">学校        （盖章）         （小、初、高）   子组 </w:t>
      </w:r>
    </w:p>
    <w:tbl>
      <w:tblPr>
        <w:tblStyle w:val="a7"/>
        <w:tblW w:w="0" w:type="auto"/>
        <w:tblInd w:w="0" w:type="dxa"/>
        <w:tblLayout w:type="fixed"/>
        <w:tblLook w:val="0000" w:firstRow="0" w:lastRow="0" w:firstColumn="0" w:lastColumn="0" w:noHBand="0" w:noVBand="0"/>
      </w:tblPr>
      <w:tblGrid>
        <w:gridCol w:w="1217"/>
        <w:gridCol w:w="1181"/>
        <w:gridCol w:w="1590"/>
        <w:gridCol w:w="2790"/>
        <w:gridCol w:w="1991"/>
      </w:tblGrid>
      <w:tr w:rsidR="00201A9E" w:rsidTr="004D6120">
        <w:trPr>
          <w:trHeight w:val="713"/>
        </w:trPr>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姓 名</w:t>
            </w:r>
          </w:p>
        </w:tc>
        <w:tc>
          <w:tcPr>
            <w:tcW w:w="1590"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所任职务</w:t>
            </w:r>
          </w:p>
        </w:tc>
        <w:tc>
          <w:tcPr>
            <w:tcW w:w="4781" w:type="dxa"/>
            <w:gridSpan w:val="2"/>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手机号码</w:t>
            </w:r>
          </w:p>
        </w:tc>
      </w:tr>
      <w:tr w:rsidR="00201A9E" w:rsidTr="004D6120">
        <w:tc>
          <w:tcPr>
            <w:tcW w:w="1217"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领队</w:t>
            </w: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4781" w:type="dxa"/>
            <w:gridSpan w:val="2"/>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c>
          <w:tcPr>
            <w:tcW w:w="1217"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教练</w:t>
            </w: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4781" w:type="dxa"/>
            <w:gridSpan w:val="2"/>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rPr>
          <w:trHeight w:val="548"/>
        </w:trPr>
        <w:tc>
          <w:tcPr>
            <w:tcW w:w="1217"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学生</w:t>
            </w:r>
          </w:p>
        </w:tc>
        <w:tc>
          <w:tcPr>
            <w:tcW w:w="1181"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姓名</w:t>
            </w:r>
          </w:p>
        </w:tc>
        <w:tc>
          <w:tcPr>
            <w:tcW w:w="1590"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年级</w:t>
            </w:r>
          </w:p>
        </w:tc>
        <w:tc>
          <w:tcPr>
            <w:tcW w:w="2790"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身份证号</w:t>
            </w:r>
          </w:p>
        </w:tc>
        <w:tc>
          <w:tcPr>
            <w:tcW w:w="1991" w:type="dxa"/>
            <w:vAlign w:val="center"/>
          </w:tcPr>
          <w:p w:rsidR="00201A9E" w:rsidRDefault="00201A9E" w:rsidP="004D6120">
            <w:pPr>
              <w:widowControl/>
              <w:jc w:val="center"/>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学籍号</w:t>
            </w:r>
          </w:p>
        </w:tc>
      </w:tr>
      <w:tr w:rsidR="00201A9E" w:rsidTr="004D6120">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27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99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27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99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27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99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27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99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c>
          <w:tcPr>
            <w:tcW w:w="1217"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18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5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2790"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c>
          <w:tcPr>
            <w:tcW w:w="1991" w:type="dxa"/>
            <w:vAlign w:val="center"/>
          </w:tcPr>
          <w:p w:rsidR="00201A9E" w:rsidRDefault="00201A9E" w:rsidP="004D6120">
            <w:pPr>
              <w:widowControl/>
              <w:ind w:firstLineChars="200" w:firstLine="640"/>
              <w:jc w:val="center"/>
              <w:rPr>
                <w:rStyle w:val="a5"/>
                <w:rFonts w:ascii="仿宋" w:eastAsia="仿宋" w:hAnsi="仿宋" w:cs="仿宋"/>
                <w:color w:val="000000"/>
                <w:sz w:val="32"/>
                <w:szCs w:val="32"/>
              </w:rPr>
            </w:pPr>
          </w:p>
        </w:tc>
      </w:tr>
      <w:tr w:rsidR="00201A9E" w:rsidTr="004D6120">
        <w:trPr>
          <w:trHeight w:val="1917"/>
        </w:trPr>
        <w:tc>
          <w:tcPr>
            <w:tcW w:w="8769" w:type="dxa"/>
            <w:gridSpan w:val="5"/>
            <w:vAlign w:val="center"/>
          </w:tcPr>
          <w:p w:rsidR="00201A9E" w:rsidRDefault="00201A9E" w:rsidP="004D6120">
            <w:pPr>
              <w:widowControl/>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区、县（市）教育局运动员资格审核意见：</w:t>
            </w:r>
          </w:p>
          <w:p w:rsidR="00201A9E" w:rsidRDefault="00201A9E" w:rsidP="004D6120">
            <w:pPr>
              <w:widowControl/>
              <w:rPr>
                <w:rStyle w:val="a5"/>
                <w:rFonts w:ascii="仿宋" w:eastAsia="仿宋" w:hAnsi="仿宋" w:cs="仿宋"/>
                <w:color w:val="000000"/>
                <w:sz w:val="32"/>
                <w:szCs w:val="32"/>
              </w:rPr>
            </w:pPr>
            <w:r>
              <w:rPr>
                <w:rStyle w:val="a5"/>
                <w:rFonts w:ascii="仿宋" w:eastAsia="仿宋" w:hAnsi="仿宋" w:cs="仿宋" w:hint="eastAsia"/>
                <w:color w:val="000000"/>
                <w:sz w:val="32"/>
                <w:szCs w:val="32"/>
              </w:rPr>
              <w:t>区、县（市）教育局（盖章）经办人签名：</w:t>
            </w:r>
          </w:p>
          <w:p w:rsidR="00201A9E" w:rsidRDefault="00201A9E" w:rsidP="004D6120">
            <w:pPr>
              <w:widowControl/>
              <w:ind w:firstLineChars="1700" w:firstLine="5440"/>
              <w:jc w:val="center"/>
              <w:rPr>
                <w:rStyle w:val="a5"/>
                <w:rFonts w:ascii="仿宋" w:eastAsia="仿宋" w:hAnsi="仿宋" w:cs="仿宋"/>
                <w:color w:val="000000"/>
                <w:sz w:val="32"/>
                <w:szCs w:val="32"/>
              </w:rPr>
            </w:pPr>
            <w:r>
              <w:rPr>
                <w:rStyle w:val="a5"/>
                <w:rFonts w:ascii="仿宋" w:eastAsia="仿宋" w:hAnsi="仿宋" w:cs="仿宋"/>
                <w:color w:val="000000"/>
                <w:sz w:val="32"/>
                <w:szCs w:val="32"/>
              </w:rPr>
              <w:t>20</w:t>
            </w:r>
            <w:r>
              <w:rPr>
                <w:rStyle w:val="a5"/>
                <w:rFonts w:ascii="仿宋" w:eastAsia="仿宋" w:hAnsi="仿宋" w:cs="仿宋" w:hint="eastAsia"/>
                <w:color w:val="000000"/>
                <w:sz w:val="32"/>
                <w:szCs w:val="32"/>
              </w:rPr>
              <w:t>21年  月  日</w:t>
            </w:r>
          </w:p>
        </w:tc>
      </w:tr>
    </w:tbl>
    <w:p w:rsidR="00201A9E" w:rsidRDefault="00201A9E" w:rsidP="00201A9E">
      <w:pPr>
        <w:widowControl/>
        <w:ind w:firstLineChars="200" w:firstLine="560"/>
        <w:jc w:val="left"/>
        <w:rPr>
          <w:rFonts w:ascii="宋体" w:hAnsi="宋体" w:cs="宋体" w:hint="eastAsia"/>
          <w:color w:val="000000"/>
          <w:kern w:val="0"/>
          <w:sz w:val="28"/>
          <w:szCs w:val="28"/>
        </w:rPr>
      </w:pPr>
      <w:r>
        <w:rPr>
          <w:rStyle w:val="a5"/>
          <w:rFonts w:ascii="宋体" w:hAnsi="宋体" w:cs="宋体" w:hint="eastAsia"/>
          <w:color w:val="000000"/>
          <w:kern w:val="0"/>
          <w:sz w:val="28"/>
          <w:szCs w:val="28"/>
        </w:rPr>
        <w:t>注：报名表通过电子邮件发至萧山区北干初级中学石国贤老师，</w:t>
      </w:r>
      <w:r>
        <w:rPr>
          <w:rFonts w:ascii="宋体" w:hAnsi="宋体" w:cs="宋体" w:hint="eastAsia"/>
          <w:color w:val="000000"/>
          <w:kern w:val="0"/>
          <w:sz w:val="28"/>
          <w:szCs w:val="28"/>
        </w:rPr>
        <w:t>联系电话：18657138881，</w:t>
      </w:r>
      <w:r>
        <w:rPr>
          <w:rStyle w:val="a5"/>
          <w:rFonts w:ascii="宋体" w:hAnsi="宋体" w:cs="宋体" w:hint="eastAsia"/>
          <w:color w:val="000000"/>
          <w:kern w:val="0"/>
          <w:sz w:val="28"/>
          <w:szCs w:val="28"/>
        </w:rPr>
        <w:t>邮箱757888567@qq.com。比赛报名事项</w:t>
      </w:r>
      <w:r>
        <w:rPr>
          <w:rFonts w:ascii="宋体" w:hAnsi="宋体" w:cs="宋体" w:hint="eastAsia"/>
          <w:color w:val="000000"/>
          <w:kern w:val="0"/>
          <w:sz w:val="28"/>
          <w:szCs w:val="28"/>
        </w:rPr>
        <w:t>联系电话：吴明耀13116722088。</w:t>
      </w:r>
    </w:p>
    <w:p w:rsidR="00201A9E" w:rsidRDefault="00201A9E" w:rsidP="00201A9E">
      <w:pPr>
        <w:widowControl/>
        <w:jc w:val="left"/>
        <w:rPr>
          <w:rFonts w:ascii="宋体" w:hAnsi="宋体" w:cs="宋体" w:hint="eastAsia"/>
          <w:color w:val="000000"/>
          <w:kern w:val="0"/>
          <w:sz w:val="28"/>
          <w:szCs w:val="28"/>
        </w:rPr>
      </w:pPr>
    </w:p>
    <w:p w:rsidR="00201A9E" w:rsidRDefault="00201A9E" w:rsidP="00201A9E">
      <w:pPr>
        <w:widowControl/>
        <w:jc w:val="left"/>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lastRenderedPageBreak/>
        <w:t>附件3</w:t>
      </w:r>
    </w:p>
    <w:p w:rsidR="00201A9E" w:rsidRDefault="00201A9E" w:rsidP="00201A9E">
      <w:pPr>
        <w:autoSpaceDE w:val="0"/>
        <w:autoSpaceDN w:val="0"/>
        <w:adjustRightInd w:val="0"/>
        <w:snapToGrid w:val="0"/>
        <w:spacing w:line="580" w:lineRule="exact"/>
        <w:jc w:val="center"/>
        <w:outlineLvl w:val="0"/>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ZSTL浙江省第十三届中小学生乒乓球联赛</w:t>
      </w:r>
    </w:p>
    <w:p w:rsidR="00201A9E" w:rsidRDefault="00201A9E" w:rsidP="00201A9E">
      <w:pPr>
        <w:autoSpaceDE w:val="0"/>
        <w:autoSpaceDN w:val="0"/>
        <w:adjustRightInd w:val="0"/>
        <w:snapToGrid w:val="0"/>
        <w:spacing w:line="580" w:lineRule="exact"/>
        <w:jc w:val="center"/>
        <w:outlineLvl w:val="0"/>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竞赛规程</w:t>
      </w:r>
    </w:p>
    <w:p w:rsidR="00201A9E" w:rsidRDefault="00201A9E" w:rsidP="00201A9E">
      <w:pPr>
        <w:autoSpaceDE w:val="0"/>
        <w:autoSpaceDN w:val="0"/>
        <w:adjustRightInd w:val="0"/>
        <w:snapToGrid w:val="0"/>
        <w:spacing w:line="580" w:lineRule="exact"/>
        <w:ind w:firstLineChars="200" w:firstLine="640"/>
        <w:jc w:val="left"/>
        <w:rPr>
          <w:rFonts w:eastAsia="黑体"/>
          <w:color w:val="000000"/>
          <w:kern w:val="0"/>
          <w:sz w:val="32"/>
          <w:szCs w:val="32"/>
        </w:rPr>
      </w:pP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一、主办单位</w:t>
      </w:r>
    </w:p>
    <w:p w:rsidR="00201A9E" w:rsidRDefault="00201A9E" w:rsidP="00201A9E">
      <w:pPr>
        <w:autoSpaceDE w:val="0"/>
        <w:autoSpaceDN w:val="0"/>
        <w:adjustRightInd w:val="0"/>
        <w:snapToGrid w:val="0"/>
        <w:spacing w:line="540" w:lineRule="exact"/>
        <w:ind w:firstLineChars="198" w:firstLine="634"/>
        <w:rPr>
          <w:rFonts w:eastAsia="仿宋_GB2312"/>
          <w:color w:val="000000"/>
          <w:kern w:val="0"/>
          <w:sz w:val="32"/>
          <w:szCs w:val="32"/>
        </w:rPr>
      </w:pPr>
      <w:r>
        <w:rPr>
          <w:rFonts w:eastAsia="仿宋_GB2312"/>
          <w:color w:val="000000"/>
          <w:kern w:val="0"/>
          <w:sz w:val="32"/>
          <w:szCs w:val="32"/>
        </w:rPr>
        <w:t>浙江省教育厅</w:t>
      </w:r>
      <w:r>
        <w:rPr>
          <w:rFonts w:eastAsia="仿宋_GB2312"/>
          <w:color w:val="000000"/>
          <w:kern w:val="0"/>
          <w:sz w:val="32"/>
          <w:szCs w:val="32"/>
        </w:rPr>
        <w:t xml:space="preserve">  </w:t>
      </w:r>
      <w:r>
        <w:rPr>
          <w:rFonts w:eastAsia="仿宋_GB2312"/>
          <w:color w:val="000000"/>
          <w:kern w:val="0"/>
          <w:sz w:val="32"/>
          <w:szCs w:val="32"/>
        </w:rPr>
        <w:t>浙江省体育局</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二、承办单位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各市、县（市、区）教育局、体育局、相关学校</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三、</w:t>
      </w:r>
      <w:r>
        <w:rPr>
          <w:rFonts w:eastAsia="黑体" w:hint="eastAsia"/>
          <w:color w:val="000000"/>
          <w:kern w:val="0"/>
          <w:sz w:val="32"/>
          <w:szCs w:val="32"/>
        </w:rPr>
        <w:t>执行</w:t>
      </w:r>
      <w:r>
        <w:rPr>
          <w:rFonts w:eastAsia="黑体"/>
          <w:color w:val="000000"/>
          <w:kern w:val="0"/>
          <w:sz w:val="32"/>
          <w:szCs w:val="32"/>
        </w:rPr>
        <w:t>单位</w:t>
      </w:r>
    </w:p>
    <w:p w:rsidR="00201A9E" w:rsidRDefault="00201A9E" w:rsidP="00201A9E">
      <w:pPr>
        <w:autoSpaceDE w:val="0"/>
        <w:autoSpaceDN w:val="0"/>
        <w:adjustRightInd w:val="0"/>
        <w:snapToGrid w:val="0"/>
        <w:spacing w:line="540" w:lineRule="exact"/>
        <w:ind w:firstLineChars="208" w:firstLine="666"/>
        <w:rPr>
          <w:rFonts w:eastAsia="仿宋_GB2312"/>
          <w:color w:val="000000"/>
          <w:kern w:val="0"/>
          <w:sz w:val="32"/>
          <w:szCs w:val="32"/>
        </w:rPr>
      </w:pPr>
      <w:r>
        <w:rPr>
          <w:rFonts w:eastAsia="仿宋_GB2312"/>
          <w:color w:val="000000"/>
          <w:kern w:val="0"/>
          <w:sz w:val="32"/>
          <w:szCs w:val="32"/>
        </w:rPr>
        <w:t>浙江省学校体育协会</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四、推广单位</w:t>
      </w:r>
    </w:p>
    <w:p w:rsidR="00201A9E" w:rsidRDefault="00201A9E" w:rsidP="00201A9E">
      <w:pPr>
        <w:autoSpaceDE w:val="0"/>
        <w:autoSpaceDN w:val="0"/>
        <w:adjustRightInd w:val="0"/>
        <w:snapToGrid w:val="0"/>
        <w:spacing w:line="540" w:lineRule="exact"/>
        <w:ind w:firstLineChars="198" w:firstLine="634"/>
        <w:rPr>
          <w:rFonts w:eastAsia="仿宋_GB2312"/>
          <w:color w:val="000000"/>
          <w:kern w:val="0"/>
          <w:sz w:val="32"/>
          <w:szCs w:val="32"/>
        </w:rPr>
      </w:pPr>
      <w:r>
        <w:rPr>
          <w:rFonts w:eastAsia="仿宋_GB2312"/>
          <w:color w:val="000000"/>
          <w:kern w:val="0"/>
          <w:sz w:val="32"/>
          <w:szCs w:val="32"/>
        </w:rPr>
        <w:t>浙江泛洋体育咨询管理有限公司</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五、联赛赛制</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（一）</w:t>
      </w:r>
      <w:r>
        <w:rPr>
          <w:rFonts w:eastAsia="仿宋_GB2312"/>
          <w:color w:val="000000"/>
          <w:kern w:val="0"/>
          <w:sz w:val="32"/>
          <w:szCs w:val="32"/>
        </w:rPr>
        <w:t>第一阶段：展现身手赛，比赛时学校可以依据省里的规程，以班级为单位选派选手参加学校内部的男子单打、女子单打、男子双打、女子双打的比赛，</w:t>
      </w:r>
      <w:r>
        <w:rPr>
          <w:rFonts w:eastAsia="仿宋_GB2312"/>
          <w:color w:val="000000"/>
          <w:kern w:val="0"/>
          <w:sz w:val="32"/>
          <w:szCs w:val="32"/>
        </w:rPr>
        <w:t>20</w:t>
      </w:r>
      <w:r>
        <w:rPr>
          <w:rFonts w:eastAsia="仿宋_GB2312" w:hint="eastAsia"/>
          <w:color w:val="000000"/>
          <w:kern w:val="0"/>
          <w:sz w:val="32"/>
          <w:szCs w:val="32"/>
        </w:rPr>
        <w:t>21</w:t>
      </w:r>
      <w:r>
        <w:rPr>
          <w:rFonts w:eastAsia="仿宋_GB2312"/>
          <w:color w:val="000000"/>
          <w:kern w:val="0"/>
          <w:sz w:val="32"/>
          <w:szCs w:val="32"/>
        </w:rPr>
        <w:t>年</w:t>
      </w:r>
      <w:r>
        <w:rPr>
          <w:rFonts w:eastAsia="仿宋_GB2312"/>
          <w:color w:val="000000"/>
          <w:kern w:val="0"/>
          <w:sz w:val="32"/>
          <w:szCs w:val="32"/>
        </w:rPr>
        <w:t>10</w:t>
      </w:r>
      <w:r>
        <w:rPr>
          <w:rFonts w:eastAsia="仿宋_GB2312"/>
          <w:color w:val="000000"/>
          <w:kern w:val="0"/>
          <w:sz w:val="32"/>
          <w:szCs w:val="32"/>
        </w:rPr>
        <w:t>月底前完成。</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（二）</w:t>
      </w:r>
      <w:r>
        <w:rPr>
          <w:rFonts w:eastAsia="仿宋_GB2312"/>
          <w:color w:val="000000"/>
          <w:kern w:val="0"/>
          <w:sz w:val="32"/>
          <w:szCs w:val="32"/>
        </w:rPr>
        <w:t>第二阶段：千校优胜赛，在各县（市、区）教育局、体育局的直接领导和安排下，依据省里的规程，以学校为单位组织团体赛等，</w:t>
      </w:r>
      <w:r>
        <w:rPr>
          <w:rFonts w:eastAsia="仿宋_GB2312"/>
          <w:color w:val="000000"/>
          <w:kern w:val="0"/>
          <w:sz w:val="32"/>
          <w:szCs w:val="32"/>
        </w:rPr>
        <w:t>20</w:t>
      </w:r>
      <w:r>
        <w:rPr>
          <w:rFonts w:eastAsia="仿宋_GB2312" w:hint="eastAsia"/>
          <w:color w:val="000000"/>
          <w:kern w:val="0"/>
          <w:sz w:val="32"/>
          <w:szCs w:val="32"/>
        </w:rPr>
        <w:t>21</w:t>
      </w:r>
      <w:r>
        <w:rPr>
          <w:rFonts w:eastAsia="仿宋_GB2312"/>
          <w:color w:val="000000"/>
          <w:kern w:val="0"/>
          <w:sz w:val="32"/>
          <w:szCs w:val="32"/>
        </w:rPr>
        <w:t>年</w:t>
      </w:r>
      <w:r>
        <w:rPr>
          <w:rFonts w:eastAsia="仿宋_GB2312"/>
          <w:color w:val="000000"/>
          <w:kern w:val="0"/>
          <w:sz w:val="32"/>
          <w:szCs w:val="32"/>
        </w:rPr>
        <w:t>11</w:t>
      </w:r>
      <w:r>
        <w:rPr>
          <w:rFonts w:eastAsia="仿宋_GB2312"/>
          <w:color w:val="000000"/>
          <w:kern w:val="0"/>
          <w:sz w:val="32"/>
          <w:szCs w:val="32"/>
        </w:rPr>
        <w:t>月底前完成。</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第一、二阶段小学的比赛，以培养兴趣，争取更多学生参与活动为目标。在组织形式、比赛方法、比赛内容、年级段的划分上可以根据各地、各校的实际，改革创新。如颠球、对墙击球、左右手各一块板来回颠球等均可作为比赛内容，结合单打、双打，使比赛形式、内容更加丰富多彩。具体竞赛办法由县、（市、区）</w:t>
      </w:r>
      <w:r>
        <w:rPr>
          <w:rFonts w:eastAsia="仿宋_GB2312"/>
          <w:color w:val="000000"/>
          <w:kern w:val="0"/>
          <w:sz w:val="32"/>
          <w:szCs w:val="32"/>
        </w:rPr>
        <w:lastRenderedPageBreak/>
        <w:t>和学校制定。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（三）</w:t>
      </w:r>
      <w:r>
        <w:rPr>
          <w:rFonts w:eastAsia="仿宋_GB2312"/>
          <w:color w:val="000000"/>
          <w:kern w:val="0"/>
          <w:sz w:val="32"/>
          <w:szCs w:val="32"/>
        </w:rPr>
        <w:t>第三阶段：市级赛，共分为</w:t>
      </w:r>
      <w:r>
        <w:rPr>
          <w:rFonts w:eastAsia="仿宋_GB2312"/>
          <w:color w:val="000000"/>
          <w:kern w:val="0"/>
          <w:sz w:val="32"/>
          <w:szCs w:val="32"/>
        </w:rPr>
        <w:t>11</w:t>
      </w:r>
      <w:r>
        <w:rPr>
          <w:rFonts w:eastAsia="仿宋_GB2312"/>
          <w:color w:val="000000"/>
          <w:kern w:val="0"/>
          <w:sz w:val="32"/>
          <w:szCs w:val="32"/>
        </w:rPr>
        <w:t>个赛区，每个赛区各组别至少</w:t>
      </w:r>
      <w:r>
        <w:rPr>
          <w:rFonts w:eastAsia="仿宋_GB2312"/>
          <w:color w:val="000000"/>
          <w:kern w:val="0"/>
          <w:sz w:val="32"/>
          <w:szCs w:val="32"/>
        </w:rPr>
        <w:t>8</w:t>
      </w:r>
      <w:r>
        <w:rPr>
          <w:rFonts w:eastAsia="仿宋_GB2312"/>
          <w:color w:val="000000"/>
          <w:kern w:val="0"/>
          <w:sz w:val="32"/>
          <w:szCs w:val="32"/>
        </w:rPr>
        <w:t>支球队（不足</w:t>
      </w:r>
      <w:r>
        <w:rPr>
          <w:rFonts w:eastAsia="仿宋_GB2312"/>
          <w:color w:val="000000"/>
          <w:kern w:val="0"/>
          <w:sz w:val="32"/>
          <w:szCs w:val="32"/>
        </w:rPr>
        <w:t>8</w:t>
      </w:r>
      <w:r>
        <w:rPr>
          <w:rFonts w:eastAsia="仿宋_GB2312"/>
          <w:color w:val="000000"/>
          <w:kern w:val="0"/>
          <w:sz w:val="32"/>
          <w:szCs w:val="32"/>
        </w:rPr>
        <w:t>名的市补足</w:t>
      </w:r>
      <w:r>
        <w:rPr>
          <w:rFonts w:eastAsia="仿宋_GB2312"/>
          <w:color w:val="000000"/>
          <w:kern w:val="0"/>
          <w:sz w:val="32"/>
          <w:szCs w:val="32"/>
        </w:rPr>
        <w:t>8</w:t>
      </w:r>
      <w:r>
        <w:rPr>
          <w:rFonts w:eastAsia="仿宋_GB2312"/>
          <w:color w:val="000000"/>
          <w:kern w:val="0"/>
          <w:sz w:val="32"/>
          <w:szCs w:val="32"/>
        </w:rPr>
        <w:t>名），经抽签分成两组分别进行小组单循环比赛，按积分排列小组名次，两个小组前两名的球队进行交叉淘汰赛，胜者进行冠亚军比赛，负者进行争夺第三名的比赛。两个小组后三名的球队将进行同名次比赛，决出相应名次。义乌赛区不进行第三阶段的比赛，其第二阶段的前两名直接获得第四阶段总决赛的参赛资格，</w:t>
      </w:r>
      <w:r>
        <w:rPr>
          <w:rFonts w:eastAsia="仿宋_GB2312"/>
          <w:color w:val="000000"/>
          <w:kern w:val="0"/>
          <w:sz w:val="32"/>
          <w:szCs w:val="32"/>
        </w:rPr>
        <w:t>20</w:t>
      </w:r>
      <w:r>
        <w:rPr>
          <w:rFonts w:eastAsia="仿宋_GB2312" w:hint="eastAsia"/>
          <w:color w:val="000000"/>
          <w:kern w:val="0"/>
          <w:sz w:val="32"/>
          <w:szCs w:val="32"/>
        </w:rPr>
        <w:t>21</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月完成。</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（四）</w:t>
      </w:r>
      <w:r>
        <w:rPr>
          <w:rFonts w:eastAsia="仿宋_GB2312"/>
          <w:color w:val="000000"/>
          <w:kern w:val="0"/>
          <w:sz w:val="32"/>
          <w:szCs w:val="32"/>
        </w:rPr>
        <w:t>第四阶段：中学组晋级赛（甲组）、小学组总决赛比赛，是由省教育厅、体育局组织各市中、小学组别的前</w:t>
      </w:r>
      <w:r>
        <w:rPr>
          <w:rFonts w:eastAsia="仿宋_GB2312"/>
          <w:color w:val="000000"/>
          <w:kern w:val="0"/>
          <w:sz w:val="32"/>
          <w:szCs w:val="32"/>
        </w:rPr>
        <w:t>3</w:t>
      </w:r>
      <w:r>
        <w:rPr>
          <w:rFonts w:eastAsia="仿宋_GB2312"/>
          <w:color w:val="000000"/>
          <w:kern w:val="0"/>
          <w:sz w:val="32"/>
          <w:szCs w:val="32"/>
        </w:rPr>
        <w:t>名球队的学校参加的团体赛事。比赛根据参赛规模分成</w:t>
      </w:r>
      <w:r>
        <w:rPr>
          <w:rFonts w:eastAsia="仿宋_GB2312"/>
          <w:color w:val="000000"/>
          <w:kern w:val="0"/>
          <w:sz w:val="32"/>
          <w:szCs w:val="32"/>
        </w:rPr>
        <w:t>4—6</w:t>
      </w:r>
      <w:r>
        <w:rPr>
          <w:rFonts w:eastAsia="仿宋_GB2312"/>
          <w:color w:val="000000"/>
          <w:kern w:val="0"/>
          <w:sz w:val="32"/>
          <w:szCs w:val="32"/>
        </w:rPr>
        <w:t>个小组进行组内循环，各小组前</w:t>
      </w:r>
      <w:r>
        <w:rPr>
          <w:rFonts w:eastAsia="仿宋_GB2312"/>
          <w:color w:val="000000"/>
          <w:kern w:val="0"/>
          <w:sz w:val="32"/>
          <w:szCs w:val="32"/>
        </w:rPr>
        <w:t>2</w:t>
      </w:r>
      <w:r>
        <w:rPr>
          <w:rFonts w:eastAsia="仿宋_GB2312"/>
          <w:color w:val="000000"/>
          <w:kern w:val="0"/>
          <w:sz w:val="32"/>
          <w:szCs w:val="32"/>
        </w:rPr>
        <w:t>名进行淘汰并增加附加赛最终决出名次，中学组晋级赛（甲组）各组别的前四名将晋升下届联赛超级组</w:t>
      </w:r>
      <w:r>
        <w:rPr>
          <w:rFonts w:ascii="仿宋_GB2312" w:eastAsia="仿宋_GB2312" w:hint="eastAsia"/>
          <w:color w:val="000000"/>
          <w:kern w:val="0"/>
          <w:sz w:val="32"/>
          <w:szCs w:val="32"/>
        </w:rPr>
        <w:t>〔</w:t>
      </w:r>
      <w:r>
        <w:rPr>
          <w:rFonts w:eastAsia="仿宋_GB2312"/>
          <w:color w:val="000000"/>
          <w:kern w:val="0"/>
          <w:sz w:val="32"/>
          <w:szCs w:val="32"/>
        </w:rPr>
        <w:t>浙江省青少年（儿童）冠军赛（团体）</w:t>
      </w:r>
      <w:r>
        <w:rPr>
          <w:rFonts w:ascii="仿宋_GB2312" w:eastAsia="仿宋_GB2312" w:hint="eastAsia"/>
          <w:color w:val="000000"/>
          <w:kern w:val="0"/>
          <w:sz w:val="32"/>
          <w:szCs w:val="32"/>
        </w:rPr>
        <w:t>〕</w:t>
      </w:r>
      <w:r>
        <w:rPr>
          <w:rFonts w:eastAsia="仿宋_GB2312"/>
          <w:color w:val="000000"/>
          <w:kern w:val="0"/>
          <w:sz w:val="32"/>
          <w:szCs w:val="32"/>
        </w:rPr>
        <w:t>的比赛。</w:t>
      </w:r>
      <w:r>
        <w:rPr>
          <w:rFonts w:eastAsia="仿宋_GB2312"/>
          <w:color w:val="000000"/>
          <w:kern w:val="0"/>
          <w:sz w:val="32"/>
          <w:szCs w:val="32"/>
        </w:rPr>
        <w:t>20</w:t>
      </w:r>
      <w:r>
        <w:rPr>
          <w:rFonts w:eastAsia="仿宋_GB2312" w:hint="eastAsia"/>
          <w:color w:val="000000"/>
          <w:kern w:val="0"/>
          <w:sz w:val="32"/>
          <w:szCs w:val="32"/>
        </w:rPr>
        <w:t>22</w:t>
      </w:r>
      <w:r>
        <w:rPr>
          <w:rFonts w:eastAsia="仿宋_GB2312"/>
          <w:color w:val="000000"/>
          <w:kern w:val="0"/>
          <w:sz w:val="32"/>
          <w:szCs w:val="32"/>
        </w:rPr>
        <w:t>年</w:t>
      </w:r>
      <w:r>
        <w:rPr>
          <w:rFonts w:eastAsia="仿宋_GB2312"/>
          <w:color w:val="000000"/>
          <w:kern w:val="0"/>
          <w:sz w:val="32"/>
          <w:szCs w:val="32"/>
        </w:rPr>
        <w:t>3</w:t>
      </w:r>
      <w:r>
        <w:rPr>
          <w:rFonts w:eastAsia="仿宋_GB2312"/>
          <w:color w:val="000000"/>
          <w:kern w:val="0"/>
          <w:sz w:val="32"/>
          <w:szCs w:val="32"/>
        </w:rPr>
        <w:t>月底前完成。</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（五）</w:t>
      </w:r>
      <w:r>
        <w:rPr>
          <w:rFonts w:eastAsia="仿宋_GB2312"/>
          <w:color w:val="000000"/>
          <w:sz w:val="32"/>
          <w:szCs w:val="32"/>
        </w:rPr>
        <w:t>第五阶段：超</w:t>
      </w:r>
      <w:r>
        <w:rPr>
          <w:rFonts w:eastAsia="仿宋_GB2312"/>
          <w:color w:val="000000"/>
          <w:kern w:val="0"/>
          <w:sz w:val="32"/>
          <w:szCs w:val="32"/>
        </w:rPr>
        <w:t>级组比赛，由省教育厅、省体育局组织上届各组别超级组前六名及甲组前四名的</w:t>
      </w:r>
      <w:r>
        <w:rPr>
          <w:rFonts w:eastAsia="仿宋_GB2312" w:hint="eastAsia"/>
          <w:color w:val="000000"/>
          <w:kern w:val="0"/>
          <w:sz w:val="32"/>
          <w:szCs w:val="32"/>
        </w:rPr>
        <w:t>中</w:t>
      </w:r>
      <w:r>
        <w:rPr>
          <w:rFonts w:eastAsia="仿宋_GB2312"/>
          <w:color w:val="000000"/>
          <w:kern w:val="0"/>
          <w:sz w:val="32"/>
          <w:szCs w:val="32"/>
        </w:rPr>
        <w:t>学参加的决赛，超级组分两个阶段进行。第一阶段</w:t>
      </w:r>
      <w:r>
        <w:rPr>
          <w:rFonts w:eastAsia="仿宋_GB2312"/>
          <w:color w:val="000000"/>
          <w:kern w:val="0"/>
          <w:sz w:val="32"/>
          <w:szCs w:val="32"/>
        </w:rPr>
        <w:t>10</w:t>
      </w:r>
      <w:r>
        <w:rPr>
          <w:rFonts w:eastAsia="仿宋_GB2312"/>
          <w:color w:val="000000"/>
          <w:kern w:val="0"/>
          <w:sz w:val="32"/>
          <w:szCs w:val="32"/>
        </w:rPr>
        <w:t>个队分两个小组进行循环赛。第二阶段采用交叉淘汰赛</w:t>
      </w:r>
      <w:r>
        <w:rPr>
          <w:rFonts w:eastAsia="仿宋_GB2312" w:hint="eastAsia"/>
          <w:color w:val="000000"/>
          <w:kern w:val="0"/>
          <w:sz w:val="32"/>
          <w:szCs w:val="32"/>
        </w:rPr>
        <w:t>，</w:t>
      </w:r>
      <w:r>
        <w:rPr>
          <w:rFonts w:eastAsia="仿宋_GB2312"/>
          <w:color w:val="000000"/>
          <w:kern w:val="0"/>
          <w:sz w:val="32"/>
          <w:szCs w:val="32"/>
        </w:rPr>
        <w:t>小组前两名决出</w:t>
      </w:r>
      <w:r>
        <w:rPr>
          <w:rFonts w:eastAsia="仿宋_GB2312" w:hint="eastAsia"/>
          <w:color w:val="000000"/>
          <w:kern w:val="0"/>
          <w:sz w:val="32"/>
          <w:szCs w:val="32"/>
        </w:rPr>
        <w:t>1</w:t>
      </w:r>
      <w:r>
        <w:rPr>
          <w:rFonts w:eastAsia="仿宋_GB2312" w:hint="eastAsia"/>
          <w:color w:val="000000"/>
          <w:kern w:val="0"/>
          <w:sz w:val="32"/>
          <w:szCs w:val="32"/>
        </w:rPr>
        <w:t>—</w:t>
      </w:r>
      <w:r>
        <w:rPr>
          <w:rFonts w:eastAsia="仿宋_GB2312" w:hint="eastAsia"/>
          <w:color w:val="000000"/>
          <w:kern w:val="0"/>
          <w:sz w:val="32"/>
          <w:szCs w:val="32"/>
        </w:rPr>
        <w:t>4</w:t>
      </w:r>
      <w:r>
        <w:rPr>
          <w:rFonts w:eastAsia="仿宋_GB2312" w:hint="eastAsia"/>
          <w:color w:val="000000"/>
          <w:kern w:val="0"/>
          <w:sz w:val="32"/>
          <w:szCs w:val="32"/>
        </w:rPr>
        <w:t>名，小组三、四名决出</w:t>
      </w:r>
      <w:r>
        <w:rPr>
          <w:rFonts w:eastAsia="仿宋_GB2312" w:hint="eastAsia"/>
          <w:color w:val="000000"/>
          <w:kern w:val="0"/>
          <w:sz w:val="32"/>
          <w:szCs w:val="32"/>
        </w:rPr>
        <w:t>5</w:t>
      </w:r>
      <w:r>
        <w:rPr>
          <w:rFonts w:eastAsia="仿宋_GB2312" w:hint="eastAsia"/>
          <w:color w:val="000000"/>
          <w:kern w:val="0"/>
          <w:sz w:val="32"/>
          <w:szCs w:val="32"/>
        </w:rPr>
        <w:t>—</w:t>
      </w:r>
      <w:r>
        <w:rPr>
          <w:rFonts w:eastAsia="仿宋_GB2312" w:hint="eastAsia"/>
          <w:color w:val="000000"/>
          <w:kern w:val="0"/>
          <w:sz w:val="32"/>
          <w:szCs w:val="32"/>
        </w:rPr>
        <w:t>8</w:t>
      </w:r>
      <w:r>
        <w:rPr>
          <w:rFonts w:eastAsia="仿宋_GB2312" w:hint="eastAsia"/>
          <w:color w:val="000000"/>
          <w:kern w:val="0"/>
          <w:sz w:val="32"/>
          <w:szCs w:val="32"/>
        </w:rPr>
        <w:t>名。</w:t>
      </w:r>
      <w:r>
        <w:rPr>
          <w:rFonts w:eastAsia="仿宋_GB2312"/>
          <w:color w:val="000000"/>
          <w:kern w:val="0"/>
          <w:sz w:val="32"/>
          <w:szCs w:val="32"/>
        </w:rPr>
        <w:t>20</w:t>
      </w:r>
      <w:r>
        <w:rPr>
          <w:rFonts w:eastAsia="仿宋_GB2312" w:hint="eastAsia"/>
          <w:color w:val="000000"/>
          <w:kern w:val="0"/>
          <w:sz w:val="32"/>
          <w:szCs w:val="32"/>
        </w:rPr>
        <w:t>21</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月完成。超级组的前六名可直接参加下一届超级组的比赛，后四名可报名参加本届甲组比赛。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每名运动员限报两项，即除了参加团体以外只能再报一项单项（单打、双打、混双）。只有男团或女团的单位混双可以联合组队参加。单打超出</w:t>
      </w:r>
      <w:r>
        <w:rPr>
          <w:rFonts w:eastAsia="仿宋_GB2312" w:hint="eastAsia"/>
          <w:color w:val="000000"/>
          <w:kern w:val="0"/>
          <w:sz w:val="32"/>
          <w:szCs w:val="32"/>
        </w:rPr>
        <w:t>16</w:t>
      </w:r>
      <w:r>
        <w:rPr>
          <w:rFonts w:eastAsia="仿宋_GB2312" w:hint="eastAsia"/>
          <w:color w:val="000000"/>
          <w:kern w:val="0"/>
          <w:sz w:val="32"/>
          <w:szCs w:val="32"/>
        </w:rPr>
        <w:t>人采用预选赛，第二阶段</w:t>
      </w:r>
      <w:r>
        <w:rPr>
          <w:rFonts w:eastAsia="仿宋_GB2312" w:hint="eastAsia"/>
          <w:color w:val="000000"/>
          <w:kern w:val="0"/>
          <w:sz w:val="32"/>
          <w:szCs w:val="32"/>
        </w:rPr>
        <w:t>16</w:t>
      </w:r>
      <w:r>
        <w:rPr>
          <w:rFonts w:eastAsia="仿宋_GB2312" w:hint="eastAsia"/>
          <w:color w:val="000000"/>
          <w:kern w:val="0"/>
          <w:sz w:val="32"/>
          <w:szCs w:val="32"/>
        </w:rPr>
        <w:t>个</w:t>
      </w:r>
      <w:r>
        <w:rPr>
          <w:rFonts w:eastAsia="仿宋_GB2312" w:hint="eastAsia"/>
          <w:color w:val="000000"/>
          <w:sz w:val="32"/>
          <w:szCs w:val="32"/>
        </w:rPr>
        <w:t>位置，团</w:t>
      </w:r>
      <w:r>
        <w:rPr>
          <w:rFonts w:eastAsia="仿宋_GB2312" w:hint="eastAsia"/>
          <w:color w:val="000000"/>
          <w:kern w:val="0"/>
          <w:sz w:val="32"/>
          <w:szCs w:val="32"/>
        </w:rPr>
        <w:t>体前四名</w:t>
      </w:r>
      <w:r>
        <w:rPr>
          <w:rFonts w:eastAsia="仿宋_GB2312" w:hint="eastAsia"/>
          <w:color w:val="000000"/>
          <w:kern w:val="0"/>
          <w:sz w:val="32"/>
          <w:szCs w:val="32"/>
        </w:rPr>
        <w:t>1</w:t>
      </w:r>
      <w:r>
        <w:rPr>
          <w:rFonts w:eastAsia="仿宋_GB2312" w:hint="eastAsia"/>
          <w:color w:val="000000"/>
          <w:kern w:val="0"/>
          <w:sz w:val="32"/>
          <w:szCs w:val="32"/>
        </w:rPr>
        <w:t>、</w:t>
      </w:r>
      <w:r>
        <w:rPr>
          <w:rFonts w:eastAsia="仿宋_GB2312" w:hint="eastAsia"/>
          <w:color w:val="000000"/>
          <w:kern w:val="0"/>
          <w:sz w:val="32"/>
          <w:szCs w:val="32"/>
        </w:rPr>
        <w:t>2</w:t>
      </w:r>
      <w:r>
        <w:rPr>
          <w:rFonts w:eastAsia="仿宋_GB2312" w:hint="eastAsia"/>
          <w:color w:val="000000"/>
          <w:kern w:val="0"/>
          <w:sz w:val="32"/>
          <w:szCs w:val="32"/>
        </w:rPr>
        <w:t>号主力不打预选赛占</w:t>
      </w:r>
      <w:r>
        <w:rPr>
          <w:rFonts w:eastAsia="仿宋_GB2312" w:hint="eastAsia"/>
          <w:color w:val="000000"/>
          <w:kern w:val="0"/>
          <w:sz w:val="32"/>
          <w:szCs w:val="32"/>
        </w:rPr>
        <w:t>8</w:t>
      </w:r>
      <w:r>
        <w:rPr>
          <w:rFonts w:eastAsia="仿宋_GB2312" w:hint="eastAsia"/>
          <w:color w:val="000000"/>
          <w:kern w:val="0"/>
          <w:sz w:val="32"/>
          <w:szCs w:val="32"/>
        </w:rPr>
        <w:t>个位置，其余参加预选赛争</w:t>
      </w:r>
      <w:r>
        <w:rPr>
          <w:rFonts w:eastAsia="仿宋_GB2312" w:hint="eastAsia"/>
          <w:color w:val="000000"/>
          <w:kern w:val="0"/>
          <w:sz w:val="32"/>
          <w:szCs w:val="32"/>
        </w:rPr>
        <w:t>8</w:t>
      </w:r>
      <w:r>
        <w:rPr>
          <w:rFonts w:eastAsia="仿宋_GB2312" w:hint="eastAsia"/>
          <w:color w:val="000000"/>
          <w:kern w:val="0"/>
          <w:sz w:val="32"/>
          <w:szCs w:val="32"/>
        </w:rPr>
        <w:t>个</w:t>
      </w:r>
      <w:r>
        <w:rPr>
          <w:rFonts w:eastAsia="仿宋_GB2312" w:hint="eastAsia"/>
          <w:color w:val="000000"/>
          <w:kern w:val="0"/>
          <w:sz w:val="32"/>
          <w:szCs w:val="32"/>
        </w:rPr>
        <w:lastRenderedPageBreak/>
        <w:t>位置。双打和混双采用淘汰加附加赛。</w:t>
      </w:r>
      <w:r>
        <w:rPr>
          <w:rFonts w:eastAsia="仿宋_GB2312"/>
          <w:color w:val="000000"/>
          <w:kern w:val="0"/>
          <w:sz w:val="32"/>
          <w:szCs w:val="32"/>
        </w:rPr>
        <w:t>最终决出</w:t>
      </w:r>
      <w:r>
        <w:rPr>
          <w:rFonts w:eastAsia="仿宋_GB2312"/>
          <w:color w:val="000000"/>
          <w:kern w:val="0"/>
          <w:sz w:val="32"/>
          <w:szCs w:val="32"/>
        </w:rPr>
        <w:t>1—8</w:t>
      </w:r>
      <w:r>
        <w:rPr>
          <w:rFonts w:eastAsia="仿宋_GB2312"/>
          <w:color w:val="000000"/>
          <w:kern w:val="0"/>
          <w:sz w:val="32"/>
          <w:szCs w:val="32"/>
        </w:rPr>
        <w:t>名。比赛采用</w:t>
      </w:r>
      <w:r>
        <w:rPr>
          <w:rFonts w:eastAsia="仿宋_GB2312"/>
          <w:color w:val="000000"/>
          <w:kern w:val="0"/>
          <w:sz w:val="32"/>
          <w:szCs w:val="32"/>
        </w:rPr>
        <w:t>11</w:t>
      </w:r>
      <w:r>
        <w:rPr>
          <w:rFonts w:eastAsia="仿宋_GB2312"/>
          <w:color w:val="000000"/>
          <w:kern w:val="0"/>
          <w:sz w:val="32"/>
          <w:szCs w:val="32"/>
        </w:rPr>
        <w:t>分制，采用</w:t>
      </w:r>
      <w:r>
        <w:rPr>
          <w:rFonts w:eastAsia="仿宋_GB2312"/>
          <w:color w:val="000000"/>
          <w:kern w:val="0"/>
          <w:sz w:val="32"/>
          <w:szCs w:val="32"/>
        </w:rPr>
        <w:t>3</w:t>
      </w:r>
      <w:r>
        <w:rPr>
          <w:rFonts w:eastAsia="仿宋_GB2312"/>
          <w:color w:val="000000"/>
          <w:kern w:val="0"/>
          <w:sz w:val="32"/>
          <w:szCs w:val="32"/>
        </w:rPr>
        <w:t>局</w:t>
      </w:r>
      <w:r>
        <w:rPr>
          <w:rFonts w:eastAsia="仿宋_GB2312"/>
          <w:color w:val="000000"/>
          <w:kern w:val="0"/>
          <w:sz w:val="32"/>
          <w:szCs w:val="32"/>
        </w:rPr>
        <w:t>2</w:t>
      </w:r>
      <w:r>
        <w:rPr>
          <w:rFonts w:eastAsia="仿宋_GB2312"/>
          <w:color w:val="000000"/>
          <w:kern w:val="0"/>
          <w:sz w:val="32"/>
          <w:szCs w:val="32"/>
        </w:rPr>
        <w:t>胜制。</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团体比赛形式：</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男、女团体比赛形式均采用五场三胜制（四场单打一场双打）</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一个队由</w:t>
      </w:r>
      <w:r>
        <w:rPr>
          <w:rFonts w:eastAsia="仿宋_GB2312"/>
          <w:color w:val="000000"/>
          <w:kern w:val="0"/>
          <w:sz w:val="32"/>
          <w:szCs w:val="32"/>
        </w:rPr>
        <w:t>4</w:t>
      </w:r>
      <w:r>
        <w:rPr>
          <w:rFonts w:eastAsia="仿宋_GB2312"/>
          <w:color w:val="000000"/>
          <w:kern w:val="0"/>
          <w:sz w:val="32"/>
          <w:szCs w:val="32"/>
        </w:rPr>
        <w:t>名运动员组成，比赛顺序是：</w:t>
      </w:r>
    </w:p>
    <w:p w:rsidR="00201A9E" w:rsidRDefault="00201A9E" w:rsidP="00201A9E">
      <w:pPr>
        <w:autoSpaceDE w:val="0"/>
        <w:autoSpaceDN w:val="0"/>
        <w:adjustRightInd w:val="0"/>
        <w:spacing w:line="540" w:lineRule="exact"/>
        <w:ind w:firstLineChars="200" w:firstLine="640"/>
        <w:rPr>
          <w:rFonts w:eastAsia="仿宋_GB2312"/>
          <w:color w:val="000000"/>
          <w:kern w:val="0"/>
          <w:sz w:val="32"/>
          <w:szCs w:val="32"/>
        </w:rPr>
      </w:pPr>
      <w:r>
        <w:rPr>
          <w:rFonts w:eastAsia="仿宋_GB2312"/>
          <w:color w:val="000000"/>
          <w:kern w:val="0"/>
          <w:sz w:val="32"/>
          <w:szCs w:val="32"/>
        </w:rPr>
        <w:t>第一场</w:t>
      </w:r>
      <w:r>
        <w:rPr>
          <w:rFonts w:eastAsia="仿宋_GB2312"/>
          <w:color w:val="000000"/>
          <w:kern w:val="0"/>
          <w:sz w:val="32"/>
          <w:szCs w:val="32"/>
        </w:rPr>
        <w:t>A—W</w:t>
      </w:r>
      <w:r>
        <w:rPr>
          <w:rFonts w:eastAsia="仿宋_GB2312"/>
          <w:color w:val="000000"/>
          <w:kern w:val="0"/>
          <w:sz w:val="32"/>
          <w:szCs w:val="32"/>
        </w:rPr>
        <w:t>、第二场</w:t>
      </w:r>
      <w:r>
        <w:rPr>
          <w:rFonts w:eastAsia="仿宋_GB2312"/>
          <w:color w:val="000000"/>
          <w:kern w:val="0"/>
          <w:sz w:val="32"/>
          <w:szCs w:val="32"/>
        </w:rPr>
        <w:t>B—</w:t>
      </w:r>
      <w:r>
        <w:rPr>
          <w:rFonts w:eastAsia="仿宋_GB2312"/>
          <w:color w:val="000000"/>
          <w:kern w:val="0"/>
          <w:sz w:val="32"/>
          <w:szCs w:val="32"/>
        </w:rPr>
        <w:t>Ｘ、第三场</w:t>
      </w:r>
      <w:r>
        <w:rPr>
          <w:rFonts w:eastAsia="仿宋_GB2312"/>
          <w:color w:val="000000"/>
          <w:kern w:val="0"/>
          <w:sz w:val="32"/>
          <w:szCs w:val="32"/>
        </w:rPr>
        <w:t>B/C—W/Y</w:t>
      </w:r>
      <w:r>
        <w:rPr>
          <w:rFonts w:eastAsia="仿宋_GB2312"/>
          <w:color w:val="000000"/>
          <w:kern w:val="0"/>
          <w:sz w:val="32"/>
          <w:szCs w:val="32"/>
        </w:rPr>
        <w:t>、第四场</w:t>
      </w:r>
      <w:r>
        <w:rPr>
          <w:rFonts w:eastAsia="仿宋_GB2312"/>
          <w:color w:val="000000"/>
          <w:kern w:val="0"/>
          <w:sz w:val="32"/>
          <w:szCs w:val="32"/>
        </w:rPr>
        <w:t>D—Z</w:t>
      </w:r>
      <w:r>
        <w:rPr>
          <w:rFonts w:eastAsia="仿宋_GB2312"/>
          <w:color w:val="000000"/>
          <w:kern w:val="0"/>
          <w:sz w:val="32"/>
          <w:szCs w:val="32"/>
        </w:rPr>
        <w:t>、第五场</w:t>
      </w:r>
      <w:r>
        <w:rPr>
          <w:rFonts w:eastAsia="仿宋_GB2312"/>
          <w:color w:val="000000"/>
          <w:kern w:val="0"/>
          <w:sz w:val="32"/>
          <w:szCs w:val="32"/>
        </w:rPr>
        <w:t>A</w:t>
      </w:r>
      <w:r>
        <w:rPr>
          <w:rFonts w:eastAsia="仿宋_GB2312"/>
          <w:color w:val="000000"/>
          <w:kern w:val="0"/>
          <w:sz w:val="32"/>
          <w:szCs w:val="32"/>
        </w:rPr>
        <w:t>（Ｃ）</w:t>
      </w:r>
      <w:r>
        <w:rPr>
          <w:rFonts w:eastAsia="仿宋_GB2312"/>
          <w:color w:val="000000"/>
          <w:kern w:val="0"/>
          <w:sz w:val="32"/>
          <w:szCs w:val="32"/>
        </w:rPr>
        <w:t>—</w:t>
      </w:r>
      <w:r>
        <w:rPr>
          <w:rFonts w:eastAsia="仿宋_GB2312"/>
          <w:color w:val="000000"/>
          <w:kern w:val="0"/>
          <w:sz w:val="32"/>
          <w:szCs w:val="32"/>
        </w:rPr>
        <w:t>Ｘ（Ｙ）。</w:t>
      </w:r>
    </w:p>
    <w:p w:rsidR="00201A9E" w:rsidRDefault="00201A9E" w:rsidP="00201A9E">
      <w:pPr>
        <w:autoSpaceDE w:val="0"/>
        <w:autoSpaceDN w:val="0"/>
        <w:adjustRightInd w:val="0"/>
        <w:spacing w:line="540" w:lineRule="exact"/>
        <w:ind w:firstLineChars="200" w:firstLine="640"/>
        <w:rPr>
          <w:rFonts w:eastAsia="仿宋_GB2312"/>
          <w:color w:val="000000"/>
          <w:kern w:val="0"/>
          <w:sz w:val="32"/>
          <w:szCs w:val="32"/>
        </w:rPr>
      </w:pPr>
      <w:r>
        <w:rPr>
          <w:rFonts w:eastAsia="仿宋_GB2312"/>
          <w:color w:val="000000"/>
          <w:kern w:val="0"/>
          <w:sz w:val="32"/>
          <w:szCs w:val="32"/>
        </w:rPr>
        <w:t>每场比赛采用</w:t>
      </w:r>
      <w:r>
        <w:rPr>
          <w:rFonts w:eastAsia="仿宋_GB2312"/>
          <w:color w:val="000000"/>
          <w:kern w:val="0"/>
          <w:sz w:val="32"/>
          <w:szCs w:val="32"/>
        </w:rPr>
        <w:t>3</w:t>
      </w:r>
      <w:r>
        <w:rPr>
          <w:rFonts w:eastAsia="仿宋_GB2312"/>
          <w:color w:val="000000"/>
          <w:kern w:val="0"/>
          <w:sz w:val="32"/>
          <w:szCs w:val="32"/>
        </w:rPr>
        <w:t>局</w:t>
      </w:r>
      <w:r>
        <w:rPr>
          <w:rFonts w:eastAsia="仿宋_GB2312"/>
          <w:color w:val="000000"/>
          <w:kern w:val="0"/>
          <w:sz w:val="32"/>
          <w:szCs w:val="32"/>
        </w:rPr>
        <w:t>2</w:t>
      </w:r>
      <w:r>
        <w:rPr>
          <w:rFonts w:eastAsia="仿宋_GB2312"/>
          <w:color w:val="000000"/>
          <w:kern w:val="0"/>
          <w:sz w:val="32"/>
          <w:szCs w:val="32"/>
        </w:rPr>
        <w:t>胜制。</w:t>
      </w:r>
    </w:p>
    <w:p w:rsidR="00201A9E" w:rsidRDefault="00201A9E" w:rsidP="00201A9E">
      <w:pPr>
        <w:autoSpaceDE w:val="0"/>
        <w:autoSpaceDN w:val="0"/>
        <w:adjustRightInd w:val="0"/>
        <w:spacing w:line="540" w:lineRule="exact"/>
        <w:ind w:firstLineChars="200" w:firstLine="640"/>
        <w:rPr>
          <w:rFonts w:eastAsia="仿宋_GB2312"/>
          <w:color w:val="000000"/>
          <w:kern w:val="0"/>
          <w:sz w:val="32"/>
          <w:szCs w:val="32"/>
        </w:rPr>
      </w:pPr>
      <w:r>
        <w:rPr>
          <w:rFonts w:eastAsia="仿宋_GB2312"/>
          <w:color w:val="000000"/>
          <w:kern w:val="0"/>
          <w:sz w:val="32"/>
          <w:szCs w:val="32"/>
        </w:rPr>
        <w:t>比赛前教练须将前两场单打比赛的名单上报给裁判，直至第二场单打比赛结束，教练可以根据场上局势，再将后三场比赛的出场队员名单上报给裁判。</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六、分组及参赛单位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（一）组别：设高中男子组、女子组，初中男子组、女子组，小学男子组、女子组（</w:t>
      </w:r>
      <w:r>
        <w:rPr>
          <w:rFonts w:eastAsia="仿宋_GB2312" w:hint="eastAsia"/>
          <w:color w:val="000000"/>
          <w:kern w:val="0"/>
          <w:sz w:val="32"/>
          <w:szCs w:val="32"/>
        </w:rPr>
        <w:t>三</w:t>
      </w:r>
      <w:r>
        <w:rPr>
          <w:rFonts w:eastAsia="仿宋_GB2312"/>
          <w:color w:val="000000"/>
          <w:kern w:val="0"/>
          <w:sz w:val="32"/>
          <w:szCs w:val="32"/>
        </w:rPr>
        <w:t>至六年级学生）。</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（二）参赛单位：杭州、宁波、温州、嘉兴、湖州、绍兴、金华、衢州、舟山、台州、丽水、义乌</w:t>
      </w:r>
      <w:r>
        <w:rPr>
          <w:rFonts w:eastAsia="仿宋_GB2312" w:hint="eastAsia"/>
          <w:color w:val="000000"/>
          <w:kern w:val="0"/>
          <w:sz w:val="32"/>
          <w:szCs w:val="32"/>
        </w:rPr>
        <w:t>市</w:t>
      </w:r>
      <w:r>
        <w:rPr>
          <w:rFonts w:eastAsia="仿宋_GB2312"/>
          <w:color w:val="000000"/>
          <w:kern w:val="0"/>
          <w:sz w:val="32"/>
          <w:szCs w:val="32"/>
        </w:rPr>
        <w:t>的优胜学校代表队。</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七、参赛学校（运动员）资格</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一）参赛学校必须是一所省内全日制普通中等学校〔高中、中职（运动训练专业除外）〕、初级中学（初中）、小学。各类教育集团下属的分校（校区），只能选择一所学校以分校或校区名义参赛，不得以集团名义联合组队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（二）参赛学生原则上需拥有浙江省户籍，并办理第二代身份证。但外省籍（包括港澳台籍）学生，参赛前在我省连续就读满二年的外来务工子弟（信息表中有显示或提供佐证材料）的允</w:t>
      </w:r>
      <w:r>
        <w:rPr>
          <w:rFonts w:eastAsia="仿宋_GB2312" w:hint="eastAsia"/>
          <w:color w:val="000000"/>
          <w:kern w:val="0"/>
          <w:sz w:val="32"/>
          <w:szCs w:val="32"/>
        </w:rPr>
        <w:lastRenderedPageBreak/>
        <w:t>许参赛。凡双重户籍、身份证、外国籍的学生，均不得参加比赛。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（三）参赛学生必须拥有该校学籍。任何学籍变更，必须符合《</w:t>
      </w:r>
      <w:r>
        <w:rPr>
          <w:rFonts w:eastAsia="仿宋_GB2312" w:hint="eastAsia"/>
          <w:color w:val="000000"/>
          <w:kern w:val="0"/>
          <w:sz w:val="32"/>
          <w:szCs w:val="32"/>
        </w:rPr>
        <w:t>2021</w:t>
      </w:r>
      <w:r>
        <w:rPr>
          <w:rFonts w:eastAsia="仿宋_GB2312" w:hint="eastAsia"/>
          <w:color w:val="000000"/>
          <w:kern w:val="0"/>
          <w:sz w:val="32"/>
          <w:szCs w:val="32"/>
        </w:rPr>
        <w:t>—</w:t>
      </w:r>
      <w:r>
        <w:rPr>
          <w:rFonts w:eastAsia="仿宋_GB2312" w:hint="eastAsia"/>
          <w:color w:val="000000"/>
          <w:kern w:val="0"/>
          <w:sz w:val="32"/>
          <w:szCs w:val="32"/>
        </w:rPr>
        <w:t>2022</w:t>
      </w:r>
      <w:r>
        <w:rPr>
          <w:rFonts w:eastAsia="仿宋_GB2312" w:hint="eastAsia"/>
          <w:color w:val="000000"/>
          <w:kern w:val="0"/>
          <w:sz w:val="32"/>
          <w:szCs w:val="32"/>
        </w:rPr>
        <w:t>年度浙江省中小学生体育竞赛参赛资格规定》，否则不得参加比赛。双重学籍、多重学籍的，不得参加。</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（四）参赛学生的年龄及年级和比赛年限规定学段标准（即高中为</w:t>
      </w:r>
      <w:r>
        <w:rPr>
          <w:rFonts w:eastAsia="仿宋_GB2312" w:hint="eastAsia"/>
          <w:color w:val="000000"/>
          <w:kern w:val="0"/>
          <w:sz w:val="32"/>
          <w:szCs w:val="32"/>
        </w:rPr>
        <w:t>2003</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日至</w:t>
      </w:r>
      <w:r>
        <w:rPr>
          <w:rFonts w:eastAsia="仿宋_GB2312" w:hint="eastAsia"/>
          <w:color w:val="000000"/>
          <w:kern w:val="0"/>
          <w:sz w:val="32"/>
          <w:szCs w:val="32"/>
        </w:rPr>
        <w:t>2006</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日出生，初中比赛年龄为</w:t>
      </w:r>
      <w:r>
        <w:rPr>
          <w:rFonts w:eastAsia="仿宋_GB2312" w:hint="eastAsia"/>
          <w:color w:val="000000"/>
          <w:kern w:val="0"/>
          <w:sz w:val="32"/>
          <w:szCs w:val="32"/>
        </w:rPr>
        <w:t>2006</w:t>
      </w:r>
      <w:r>
        <w:rPr>
          <w:rFonts w:eastAsia="仿宋_GB2312" w:hint="eastAsia"/>
          <w:color w:val="000000"/>
          <w:kern w:val="0"/>
          <w:sz w:val="32"/>
          <w:szCs w:val="32"/>
        </w:rPr>
        <w:t>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日至</w:t>
      </w:r>
      <w:r>
        <w:rPr>
          <w:rFonts w:eastAsia="仿宋_GB2312" w:hint="eastAsia"/>
          <w:color w:val="000000"/>
          <w:kern w:val="0"/>
          <w:sz w:val="32"/>
          <w:szCs w:val="32"/>
        </w:rPr>
        <w:t>2009</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日出生，小学比赛年龄以此类推，比赛年限为三年）。超出比赛年龄和比赛年限的，均不得参加比赛。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（五）参加省级比赛的学校、学生，必须在“浙江省学生运动员管理系统”里注册，注册具体网址：</w:t>
      </w:r>
      <w:r>
        <w:rPr>
          <w:rFonts w:eastAsia="仿宋_GB2312"/>
          <w:color w:val="000000"/>
          <w:kern w:val="0"/>
          <w:sz w:val="32"/>
          <w:szCs w:val="32"/>
        </w:rPr>
        <w:t>http://zc.fysport.com/</w:t>
      </w:r>
      <w:r>
        <w:rPr>
          <w:rFonts w:eastAsia="仿宋_GB2312" w:hint="eastAsia"/>
          <w:color w:val="000000"/>
          <w:kern w:val="0"/>
          <w:sz w:val="32"/>
          <w:szCs w:val="32"/>
        </w:rPr>
        <w:t>，注册必须在规定时间内完成，未注册不得参赛。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（六）参赛学生必须遵守中小学生守则和运动员守则，参加省级赛阶段的学生还将参加赛事组委会组织的文化课测试，测试不合格的学生，将限制比赛。参赛学生需经医院检查身体健康者，方可参赛。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（七）高中阶段（高一当年</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日到毕业当年</w:t>
      </w:r>
      <w:r>
        <w:rPr>
          <w:rFonts w:eastAsia="仿宋_GB2312" w:hint="eastAsia"/>
          <w:color w:val="000000"/>
          <w:kern w:val="0"/>
          <w:sz w:val="32"/>
          <w:szCs w:val="32"/>
        </w:rPr>
        <w:t>6</w:t>
      </w:r>
      <w:r>
        <w:rPr>
          <w:rFonts w:eastAsia="仿宋_GB2312" w:hint="eastAsia"/>
          <w:color w:val="000000"/>
          <w:kern w:val="0"/>
          <w:sz w:val="32"/>
          <w:szCs w:val="32"/>
        </w:rPr>
        <w:t>月</w:t>
      </w:r>
      <w:r>
        <w:rPr>
          <w:rFonts w:eastAsia="仿宋_GB2312" w:hint="eastAsia"/>
          <w:color w:val="000000"/>
          <w:kern w:val="0"/>
          <w:sz w:val="32"/>
          <w:szCs w:val="32"/>
        </w:rPr>
        <w:t>30</w:t>
      </w:r>
      <w:r>
        <w:rPr>
          <w:rFonts w:eastAsia="仿宋_GB2312" w:hint="eastAsia"/>
          <w:color w:val="000000"/>
          <w:kern w:val="0"/>
          <w:sz w:val="32"/>
          <w:szCs w:val="32"/>
        </w:rPr>
        <w:t>日），凡代表学籍所在学校以外的单位（体育俱乐部、体校或其他学校等）参加省级或全国（或含全国分区）比赛（以比赛报到日为准）的学生，均不得参加本联赛。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例外：受教育或体育行政部门抽调代表所属区域参加的相关赛事的不受限制。</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如本联赛补充通知里有具体限制参加的赛事目录的，请按补充通知执行。如没有目录，遵照上述规定执行。</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初中或小学学段学生，曾违规（指违反该赛事的参赛资格规</w:t>
      </w:r>
      <w:r>
        <w:rPr>
          <w:rFonts w:eastAsia="仿宋_GB2312" w:hint="eastAsia"/>
          <w:color w:val="000000"/>
          <w:kern w:val="0"/>
          <w:sz w:val="32"/>
          <w:szCs w:val="32"/>
        </w:rPr>
        <w:lastRenderedPageBreak/>
        <w:t>定）代表非学籍所在学校或单位参加比赛，不得参加该学段比赛。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（八）曾以不同学籍、年龄、姓名参加全国、省、市比赛的学生，不得参加该学段比赛。</w:t>
      </w:r>
    </w:p>
    <w:p w:rsidR="00201A9E" w:rsidRDefault="00201A9E" w:rsidP="00201A9E">
      <w:pPr>
        <w:autoSpaceDE w:val="0"/>
        <w:autoSpaceDN w:val="0"/>
        <w:adjustRightInd w:val="0"/>
        <w:snapToGrid w:val="0"/>
        <w:spacing w:line="540" w:lineRule="atLeast"/>
        <w:ind w:firstLineChars="200" w:firstLine="640"/>
        <w:jc w:val="left"/>
        <w:rPr>
          <w:rFonts w:eastAsia="仿宋_GB2312"/>
          <w:color w:val="000000"/>
          <w:kern w:val="0"/>
          <w:sz w:val="32"/>
          <w:szCs w:val="32"/>
        </w:rPr>
      </w:pPr>
      <w:r>
        <w:rPr>
          <w:rFonts w:eastAsia="仿宋_GB2312" w:hint="eastAsia"/>
          <w:color w:val="000000"/>
          <w:kern w:val="0"/>
          <w:sz w:val="32"/>
          <w:szCs w:val="32"/>
        </w:rPr>
        <w:t>（九）比赛报到时未携带本人身份证、学籍信息表等规定材料的，不得参加比赛。</w:t>
      </w:r>
    </w:p>
    <w:p w:rsidR="00201A9E" w:rsidRDefault="00201A9E" w:rsidP="00201A9E">
      <w:pPr>
        <w:autoSpaceDE w:val="0"/>
        <w:autoSpaceDN w:val="0"/>
        <w:adjustRightInd w:val="0"/>
        <w:snapToGrid w:val="0"/>
        <w:spacing w:line="540" w:lineRule="atLeast"/>
        <w:ind w:firstLineChars="200" w:firstLine="640"/>
        <w:rPr>
          <w:rFonts w:eastAsia="仿宋_GB2312"/>
          <w:color w:val="000000"/>
          <w:kern w:val="0"/>
          <w:sz w:val="32"/>
          <w:szCs w:val="32"/>
        </w:rPr>
      </w:pPr>
      <w:r>
        <w:rPr>
          <w:rFonts w:eastAsia="仿宋_GB2312" w:hint="eastAsia"/>
          <w:color w:val="000000"/>
          <w:kern w:val="0"/>
          <w:sz w:val="32"/>
          <w:szCs w:val="32"/>
        </w:rPr>
        <w:t>参赛资格条件的具体细则，请查阅报名补充通知附件《</w:t>
      </w:r>
      <w:r>
        <w:rPr>
          <w:rFonts w:eastAsia="仿宋_GB2312" w:hint="eastAsia"/>
          <w:color w:val="000000"/>
          <w:kern w:val="0"/>
          <w:sz w:val="32"/>
          <w:szCs w:val="32"/>
        </w:rPr>
        <w:t>2021</w:t>
      </w:r>
      <w:r>
        <w:rPr>
          <w:rFonts w:eastAsia="仿宋_GB2312" w:hint="eastAsia"/>
          <w:color w:val="000000"/>
          <w:kern w:val="0"/>
          <w:sz w:val="32"/>
          <w:szCs w:val="32"/>
        </w:rPr>
        <w:t>—</w:t>
      </w:r>
      <w:r>
        <w:rPr>
          <w:rFonts w:eastAsia="仿宋_GB2312" w:hint="eastAsia"/>
          <w:color w:val="000000"/>
          <w:kern w:val="0"/>
          <w:sz w:val="32"/>
          <w:szCs w:val="32"/>
        </w:rPr>
        <w:t>2022</w:t>
      </w:r>
      <w:r>
        <w:rPr>
          <w:rFonts w:eastAsia="仿宋_GB2312" w:hint="eastAsia"/>
          <w:color w:val="000000"/>
          <w:kern w:val="0"/>
          <w:sz w:val="32"/>
          <w:szCs w:val="32"/>
        </w:rPr>
        <w:t>年度浙江省中小学生体育竞赛参赛资格规定》。</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八、报名与注册</w:t>
      </w:r>
    </w:p>
    <w:p w:rsidR="00201A9E" w:rsidRDefault="00201A9E" w:rsidP="00201A9E">
      <w:pPr>
        <w:snapToGrid w:val="0"/>
        <w:spacing w:line="540" w:lineRule="exact"/>
        <w:ind w:firstLine="643"/>
        <w:rPr>
          <w:rFonts w:eastAsia="仿宋_GB2312"/>
          <w:color w:val="000000"/>
          <w:kern w:val="0"/>
          <w:sz w:val="32"/>
          <w:szCs w:val="32"/>
        </w:rPr>
      </w:pPr>
      <w:r>
        <w:rPr>
          <w:rFonts w:eastAsia="仿宋_GB2312"/>
          <w:color w:val="000000"/>
          <w:kern w:val="0"/>
          <w:sz w:val="32"/>
          <w:szCs w:val="32"/>
        </w:rPr>
        <w:t>（一）每队限报领队</w:t>
      </w:r>
      <w:r>
        <w:rPr>
          <w:rFonts w:eastAsia="仿宋_GB2312"/>
          <w:color w:val="000000"/>
          <w:kern w:val="0"/>
          <w:sz w:val="32"/>
          <w:szCs w:val="32"/>
        </w:rPr>
        <w:t>1</w:t>
      </w:r>
      <w:r>
        <w:rPr>
          <w:rFonts w:eastAsia="仿宋_GB2312"/>
          <w:color w:val="000000"/>
          <w:kern w:val="0"/>
          <w:sz w:val="32"/>
          <w:szCs w:val="32"/>
        </w:rPr>
        <w:t>人、教练员</w:t>
      </w:r>
      <w:r>
        <w:rPr>
          <w:rFonts w:eastAsia="仿宋_GB2312"/>
          <w:color w:val="000000"/>
          <w:kern w:val="0"/>
          <w:sz w:val="32"/>
          <w:szCs w:val="32"/>
        </w:rPr>
        <w:t>1</w:t>
      </w:r>
      <w:r>
        <w:rPr>
          <w:rFonts w:eastAsia="仿宋_GB2312"/>
          <w:color w:val="000000"/>
          <w:kern w:val="0"/>
          <w:sz w:val="32"/>
          <w:szCs w:val="32"/>
        </w:rPr>
        <w:t>人、医生（工作人员）</w:t>
      </w:r>
      <w:r>
        <w:rPr>
          <w:rFonts w:eastAsia="仿宋_GB2312"/>
          <w:color w:val="000000"/>
          <w:kern w:val="0"/>
          <w:sz w:val="32"/>
          <w:szCs w:val="32"/>
        </w:rPr>
        <w:t>l</w:t>
      </w:r>
      <w:r>
        <w:rPr>
          <w:rFonts w:eastAsia="仿宋_GB2312"/>
          <w:color w:val="000000"/>
          <w:kern w:val="0"/>
          <w:sz w:val="32"/>
          <w:szCs w:val="32"/>
        </w:rPr>
        <w:t>人及运动员</w:t>
      </w:r>
      <w:r>
        <w:rPr>
          <w:rFonts w:eastAsia="仿宋_GB2312"/>
          <w:color w:val="000000"/>
          <w:kern w:val="0"/>
          <w:sz w:val="32"/>
          <w:szCs w:val="32"/>
        </w:rPr>
        <w:t>5</w:t>
      </w:r>
      <w:r>
        <w:rPr>
          <w:rFonts w:eastAsia="仿宋_GB2312"/>
          <w:color w:val="000000"/>
          <w:kern w:val="0"/>
          <w:sz w:val="32"/>
          <w:szCs w:val="32"/>
        </w:rPr>
        <w:t>人。其中领队</w:t>
      </w:r>
      <w:r>
        <w:rPr>
          <w:rFonts w:eastAsia="仿宋_GB2312" w:hint="eastAsia"/>
          <w:color w:val="000000"/>
          <w:kern w:val="0"/>
          <w:sz w:val="32"/>
          <w:szCs w:val="32"/>
        </w:rPr>
        <w:t>、</w:t>
      </w:r>
      <w:r>
        <w:rPr>
          <w:rFonts w:eastAsia="仿宋_GB2312"/>
          <w:color w:val="000000"/>
          <w:kern w:val="0"/>
          <w:sz w:val="32"/>
          <w:szCs w:val="32"/>
        </w:rPr>
        <w:t>工作人员必须是学校在职教师</w:t>
      </w:r>
      <w:r>
        <w:rPr>
          <w:rFonts w:eastAsia="仿宋_GB2312" w:hint="eastAsia"/>
          <w:color w:val="000000"/>
          <w:kern w:val="0"/>
          <w:sz w:val="32"/>
          <w:szCs w:val="32"/>
        </w:rPr>
        <w:t>。</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（二）参加第三阶段市级赛的所有球队，必须是参加第二阶段所在县（市、区）选拔赛各组别第一名的球队。</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三）所有参加第四阶段及以后比赛的运动员必须携带本人第二代身份证原件、学生基本信息表。赛区组委会将统一验证，若证件不全或不符者不允许参加比赛。人身意外伤害保险大会统一办理。费用各参赛单位自理。</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（四）各市级赛结束，各市教育局必须于</w:t>
      </w:r>
      <w:r>
        <w:rPr>
          <w:rFonts w:eastAsia="仿宋_GB2312"/>
          <w:color w:val="000000"/>
          <w:kern w:val="0"/>
          <w:sz w:val="32"/>
          <w:szCs w:val="32"/>
        </w:rPr>
        <w:t>20</w:t>
      </w:r>
      <w:r>
        <w:rPr>
          <w:rFonts w:eastAsia="仿宋_GB2312" w:hint="eastAsia"/>
          <w:color w:val="000000"/>
          <w:kern w:val="0"/>
          <w:sz w:val="32"/>
          <w:szCs w:val="32"/>
        </w:rPr>
        <w:t>21</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w:t>
      </w:r>
      <w:r>
        <w:rPr>
          <w:rFonts w:eastAsia="仿宋_GB2312"/>
          <w:color w:val="000000"/>
          <w:kern w:val="0"/>
          <w:sz w:val="32"/>
          <w:szCs w:val="32"/>
        </w:rPr>
        <w:t>25</w:t>
      </w:r>
      <w:r>
        <w:rPr>
          <w:rFonts w:eastAsia="仿宋_GB2312"/>
          <w:color w:val="000000"/>
          <w:kern w:val="0"/>
          <w:sz w:val="32"/>
          <w:szCs w:val="32"/>
        </w:rPr>
        <w:t>日前将各组别参加第四阶段参赛队的报名表一并汇总后报送浙江省教育厅体卫艺处，联系方式如下：地址：杭州市文晖路</w:t>
      </w:r>
      <w:r>
        <w:rPr>
          <w:rFonts w:eastAsia="仿宋_GB2312"/>
          <w:color w:val="000000"/>
          <w:kern w:val="0"/>
          <w:sz w:val="32"/>
          <w:szCs w:val="32"/>
        </w:rPr>
        <w:t>321</w:t>
      </w:r>
      <w:r>
        <w:rPr>
          <w:rFonts w:eastAsia="仿宋_GB2312"/>
          <w:color w:val="000000"/>
          <w:kern w:val="0"/>
          <w:sz w:val="32"/>
          <w:szCs w:val="32"/>
        </w:rPr>
        <w:t>号；邮编：</w:t>
      </w:r>
      <w:r>
        <w:rPr>
          <w:rFonts w:eastAsia="仿宋_GB2312"/>
          <w:color w:val="000000"/>
          <w:kern w:val="0"/>
          <w:sz w:val="32"/>
          <w:szCs w:val="32"/>
        </w:rPr>
        <w:t>310014</w:t>
      </w:r>
      <w:r>
        <w:rPr>
          <w:rFonts w:eastAsia="仿宋_GB2312"/>
          <w:color w:val="000000"/>
          <w:kern w:val="0"/>
          <w:sz w:val="32"/>
          <w:szCs w:val="32"/>
        </w:rPr>
        <w:t>；联系人：华云飞，电话：</w:t>
      </w:r>
      <w:r>
        <w:rPr>
          <w:rFonts w:eastAsia="仿宋_GB2312"/>
          <w:color w:val="000000"/>
          <w:kern w:val="0"/>
          <w:sz w:val="32"/>
          <w:szCs w:val="32"/>
        </w:rPr>
        <w:t>0571–88008735</w:t>
      </w:r>
      <w:r>
        <w:rPr>
          <w:rFonts w:eastAsia="仿宋_GB2312"/>
          <w:color w:val="000000"/>
          <w:kern w:val="0"/>
          <w:sz w:val="32"/>
          <w:szCs w:val="32"/>
        </w:rPr>
        <w:t>，电子邮箱：</w:t>
      </w:r>
      <w:hyperlink r:id="rId8" w:history="1">
        <w:r>
          <w:rPr>
            <w:rFonts w:eastAsia="仿宋_GB2312"/>
            <w:color w:val="000000"/>
            <w:kern w:val="0"/>
            <w:sz w:val="32"/>
            <w:szCs w:val="32"/>
            <w:u w:val="single"/>
          </w:rPr>
          <w:t>76323960@qq.com</w:t>
        </w:r>
      </w:hyperlink>
      <w:r>
        <w:rPr>
          <w:rFonts w:eastAsia="仿宋_GB2312"/>
          <w:color w:val="000000"/>
          <w:kern w:val="0"/>
          <w:sz w:val="32"/>
          <w:szCs w:val="32"/>
        </w:rPr>
        <w:t>。</w:t>
      </w:r>
    </w:p>
    <w:p w:rsidR="00201A9E" w:rsidRDefault="00201A9E" w:rsidP="00201A9E">
      <w:pPr>
        <w:autoSpaceDE w:val="0"/>
        <w:autoSpaceDN w:val="0"/>
        <w:adjustRightInd w:val="0"/>
        <w:snapToGrid w:val="0"/>
        <w:spacing w:line="580" w:lineRule="exact"/>
        <w:ind w:firstLineChars="200" w:firstLine="640"/>
        <w:jc w:val="left"/>
        <w:rPr>
          <w:rFonts w:eastAsia="仿宋_GB2312"/>
          <w:color w:val="000000"/>
          <w:kern w:val="0"/>
          <w:sz w:val="32"/>
          <w:szCs w:val="32"/>
        </w:rPr>
      </w:pPr>
      <w:r>
        <w:rPr>
          <w:rFonts w:eastAsia="仿宋_GB2312"/>
          <w:color w:val="000000"/>
          <w:kern w:val="0"/>
          <w:sz w:val="32"/>
          <w:szCs w:val="32"/>
        </w:rPr>
        <w:t>（五）联赛将采用电子注册和报名，相关要求和方法请留意</w:t>
      </w:r>
      <w:r>
        <w:rPr>
          <w:rFonts w:eastAsia="仿宋_GB2312" w:hint="eastAsia"/>
          <w:color w:val="000000"/>
          <w:kern w:val="0"/>
          <w:sz w:val="32"/>
          <w:szCs w:val="32"/>
        </w:rPr>
        <w:t>登录</w:t>
      </w:r>
      <w:r>
        <w:rPr>
          <w:rFonts w:eastAsia="仿宋_GB2312"/>
          <w:color w:val="000000"/>
          <w:kern w:val="0"/>
          <w:sz w:val="32"/>
          <w:szCs w:val="32"/>
        </w:rPr>
        <w:t>浙江省学生运动员管理系统（</w:t>
      </w:r>
      <w:r>
        <w:rPr>
          <w:rFonts w:eastAsia="仿宋_GB2312"/>
          <w:color w:val="000000"/>
          <w:kern w:val="0"/>
          <w:sz w:val="32"/>
          <w:szCs w:val="32"/>
        </w:rPr>
        <w:t>http://zc.fysport.com/</w:t>
      </w:r>
      <w:r>
        <w:rPr>
          <w:rFonts w:eastAsia="仿宋_GB2312"/>
          <w:color w:val="000000"/>
          <w:kern w:val="0"/>
          <w:sz w:val="32"/>
          <w:szCs w:val="32"/>
        </w:rPr>
        <w:t>）。注册、报名过程中不按规定填报、信息缺失、提供错误信息、不准确信</w:t>
      </w:r>
      <w:r>
        <w:rPr>
          <w:rFonts w:eastAsia="仿宋_GB2312"/>
          <w:color w:val="000000"/>
          <w:kern w:val="0"/>
          <w:sz w:val="32"/>
          <w:szCs w:val="32"/>
        </w:rPr>
        <w:lastRenderedPageBreak/>
        <w:t>息等，给主办单位工作增添不必要麻烦的，将对该参赛队进行相关处罚。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联赛的特殊规定：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如本次联赛</w:t>
      </w:r>
      <w:r>
        <w:rPr>
          <w:rFonts w:eastAsia="仿宋_GB2312"/>
          <w:color w:val="000000"/>
          <w:kern w:val="0"/>
          <w:sz w:val="32"/>
          <w:szCs w:val="32"/>
        </w:rPr>
        <w:t>获得赞助，</w:t>
      </w:r>
      <w:r>
        <w:rPr>
          <w:rFonts w:eastAsia="仿宋_GB2312" w:hint="eastAsia"/>
          <w:color w:val="000000"/>
          <w:kern w:val="0"/>
          <w:sz w:val="32"/>
          <w:szCs w:val="32"/>
        </w:rPr>
        <w:t>则</w:t>
      </w:r>
      <w:r>
        <w:rPr>
          <w:rFonts w:eastAsia="仿宋_GB2312"/>
          <w:color w:val="000000"/>
          <w:kern w:val="0"/>
          <w:sz w:val="32"/>
          <w:szCs w:val="32"/>
        </w:rPr>
        <w:t>参加本次第四阶段比赛及以后赛事的运动队比赛服装由赞助单位提供</w:t>
      </w:r>
      <w:r>
        <w:rPr>
          <w:rFonts w:eastAsia="仿宋_GB2312" w:hint="eastAsia"/>
          <w:color w:val="000000"/>
          <w:kern w:val="0"/>
          <w:sz w:val="32"/>
          <w:szCs w:val="32"/>
        </w:rPr>
        <w:t>，</w:t>
      </w:r>
      <w:r>
        <w:rPr>
          <w:rFonts w:eastAsia="仿宋_GB2312"/>
          <w:color w:val="000000"/>
          <w:kern w:val="0"/>
          <w:sz w:val="32"/>
          <w:szCs w:val="32"/>
        </w:rPr>
        <w:t>比赛场上不允许有其他品牌的体育服装出现，否则将取消该队继续比赛的资格。</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各阶段参赛运动员必须遵守</w:t>
      </w:r>
      <w:r>
        <w:rPr>
          <w:rFonts w:eastAsia="仿宋_GB2312" w:hint="eastAsia"/>
          <w:color w:val="000000"/>
          <w:kern w:val="0"/>
          <w:sz w:val="32"/>
          <w:szCs w:val="32"/>
        </w:rPr>
        <w:t>中小</w:t>
      </w:r>
      <w:r>
        <w:rPr>
          <w:rFonts w:eastAsia="仿宋_GB2312"/>
          <w:color w:val="000000"/>
          <w:kern w:val="0"/>
          <w:sz w:val="32"/>
          <w:szCs w:val="32"/>
        </w:rPr>
        <w:t>学生守则；衣着不整、男生蓄长发、染发、留怪异发型者一律不得上场参赛。</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凡参加第四阶段比赛及以后赛事的运动员要求穿着规范的运动服装，团体赛和双打比赛的运动队（员）要求服装统一，否则将取消比赛资格。</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为进一步促进参赛学生综合素质的全面提高，确保学校体育的良性发展，本届联赛将继续对参加省级赛阶段赛事的学生进行文化抽测，不合格的人员将被限制出场局数或取消团体赛资格，具体要求另行通知。</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比赛用球：本次比赛采用</w:t>
      </w:r>
      <w:r>
        <w:rPr>
          <w:rFonts w:eastAsia="仿宋_GB2312"/>
          <w:color w:val="000000"/>
          <w:kern w:val="0"/>
          <w:sz w:val="32"/>
          <w:szCs w:val="32"/>
        </w:rPr>
        <w:t>40+</w:t>
      </w:r>
      <w:r>
        <w:rPr>
          <w:rFonts w:eastAsia="仿宋_GB2312"/>
          <w:color w:val="000000"/>
          <w:kern w:val="0"/>
          <w:sz w:val="32"/>
          <w:szCs w:val="32"/>
        </w:rPr>
        <w:t>三星白色球。</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九、中运会计分办法</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本次联赛团体最终名次积分将按田径单项的名次积分的</w:t>
      </w:r>
      <w:r>
        <w:rPr>
          <w:rFonts w:eastAsia="仿宋_GB2312"/>
          <w:color w:val="000000"/>
          <w:kern w:val="0"/>
          <w:sz w:val="32"/>
          <w:szCs w:val="32"/>
        </w:rPr>
        <w:t>2</w:t>
      </w:r>
      <w:r>
        <w:rPr>
          <w:rFonts w:eastAsia="仿宋_GB2312"/>
          <w:color w:val="000000"/>
          <w:kern w:val="0"/>
          <w:sz w:val="32"/>
          <w:szCs w:val="32"/>
        </w:rPr>
        <w:t>倍记入第十</w:t>
      </w:r>
      <w:r>
        <w:rPr>
          <w:rFonts w:eastAsia="仿宋_GB2312" w:hint="eastAsia"/>
          <w:color w:val="000000"/>
          <w:kern w:val="0"/>
          <w:sz w:val="32"/>
          <w:szCs w:val="32"/>
        </w:rPr>
        <w:t>五</w:t>
      </w:r>
      <w:r>
        <w:rPr>
          <w:rFonts w:eastAsia="仿宋_GB2312"/>
          <w:color w:val="000000"/>
          <w:kern w:val="0"/>
          <w:sz w:val="32"/>
          <w:szCs w:val="32"/>
        </w:rPr>
        <w:t>届省中运会团体总分，单项最终名次积分将按田径单项的名次积分记入第十</w:t>
      </w:r>
      <w:r>
        <w:rPr>
          <w:rFonts w:eastAsia="仿宋_GB2312" w:hint="eastAsia"/>
          <w:color w:val="000000"/>
          <w:kern w:val="0"/>
          <w:sz w:val="32"/>
          <w:szCs w:val="32"/>
        </w:rPr>
        <w:t>五</w:t>
      </w:r>
      <w:r>
        <w:rPr>
          <w:rFonts w:eastAsia="仿宋_GB2312"/>
          <w:color w:val="000000"/>
          <w:kern w:val="0"/>
          <w:sz w:val="32"/>
          <w:szCs w:val="32"/>
        </w:rPr>
        <w:t>届省中运会团体总分。</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十、奖励办法</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（一）获得本次联赛晋级赛（甲组）中学组别团体前</w:t>
      </w:r>
      <w:r>
        <w:rPr>
          <w:rFonts w:eastAsia="仿宋_GB2312" w:hint="eastAsia"/>
          <w:color w:val="000000"/>
          <w:kern w:val="0"/>
          <w:sz w:val="32"/>
          <w:szCs w:val="32"/>
        </w:rPr>
        <w:t>4</w:t>
      </w:r>
      <w:r>
        <w:rPr>
          <w:rFonts w:eastAsia="仿宋_GB2312"/>
          <w:color w:val="000000"/>
          <w:kern w:val="0"/>
          <w:sz w:val="32"/>
          <w:szCs w:val="32"/>
        </w:rPr>
        <w:t>名的球队将授予一等奖的奖牌，</w:t>
      </w:r>
      <w:r>
        <w:rPr>
          <w:rFonts w:eastAsia="仿宋_GB2312" w:hint="eastAsia"/>
          <w:color w:val="000000"/>
          <w:kern w:val="0"/>
          <w:sz w:val="32"/>
          <w:szCs w:val="32"/>
        </w:rPr>
        <w:t>5</w:t>
      </w:r>
      <w:r>
        <w:rPr>
          <w:rFonts w:eastAsia="仿宋_GB2312"/>
          <w:color w:val="000000"/>
          <w:kern w:val="0"/>
          <w:sz w:val="32"/>
          <w:szCs w:val="32"/>
        </w:rPr>
        <w:t>至</w:t>
      </w:r>
      <w:r>
        <w:rPr>
          <w:rFonts w:eastAsia="仿宋_GB2312" w:hint="eastAsia"/>
          <w:color w:val="000000"/>
          <w:kern w:val="0"/>
          <w:sz w:val="32"/>
          <w:szCs w:val="32"/>
        </w:rPr>
        <w:t>10</w:t>
      </w:r>
      <w:r>
        <w:rPr>
          <w:rFonts w:eastAsia="仿宋_GB2312"/>
          <w:color w:val="000000"/>
          <w:kern w:val="0"/>
          <w:sz w:val="32"/>
          <w:szCs w:val="32"/>
        </w:rPr>
        <w:t>名的球队将授予二等奖的奖牌，相关队员授予证书。获得小学组团体前</w:t>
      </w:r>
      <w:r>
        <w:rPr>
          <w:rFonts w:eastAsia="仿宋_GB2312" w:hint="eastAsia"/>
          <w:color w:val="000000"/>
          <w:kern w:val="0"/>
          <w:sz w:val="32"/>
          <w:szCs w:val="32"/>
        </w:rPr>
        <w:t>6</w:t>
      </w:r>
      <w:r>
        <w:rPr>
          <w:rFonts w:eastAsia="仿宋_GB2312"/>
          <w:color w:val="000000"/>
          <w:kern w:val="0"/>
          <w:sz w:val="32"/>
          <w:szCs w:val="32"/>
        </w:rPr>
        <w:t>名的球队将授予团体奖牌</w:t>
      </w:r>
      <w:r>
        <w:rPr>
          <w:rFonts w:eastAsia="仿宋_GB2312"/>
          <w:color w:val="000000"/>
          <w:kern w:val="0"/>
          <w:sz w:val="32"/>
          <w:szCs w:val="32"/>
        </w:rPr>
        <w:lastRenderedPageBreak/>
        <w:t>（一等奖的奖牌），</w:t>
      </w:r>
      <w:r>
        <w:rPr>
          <w:rFonts w:eastAsia="仿宋_GB2312" w:hint="eastAsia"/>
          <w:color w:val="000000"/>
          <w:kern w:val="0"/>
          <w:sz w:val="32"/>
          <w:szCs w:val="32"/>
        </w:rPr>
        <w:t>7</w:t>
      </w:r>
      <w:r>
        <w:rPr>
          <w:rFonts w:eastAsia="仿宋_GB2312"/>
          <w:color w:val="000000"/>
          <w:kern w:val="0"/>
          <w:sz w:val="32"/>
          <w:szCs w:val="32"/>
        </w:rPr>
        <w:t>至</w:t>
      </w:r>
      <w:r>
        <w:rPr>
          <w:rFonts w:eastAsia="仿宋_GB2312" w:hint="eastAsia"/>
          <w:color w:val="000000"/>
          <w:kern w:val="0"/>
          <w:sz w:val="32"/>
          <w:szCs w:val="32"/>
        </w:rPr>
        <w:t>12</w:t>
      </w:r>
      <w:r>
        <w:rPr>
          <w:rFonts w:eastAsia="仿宋_GB2312"/>
          <w:color w:val="000000"/>
          <w:kern w:val="0"/>
          <w:sz w:val="32"/>
          <w:szCs w:val="32"/>
        </w:rPr>
        <w:t>名的球队将授予二等奖的奖牌，相关队员授予证书。</w:t>
      </w:r>
    </w:p>
    <w:p w:rsidR="00201A9E" w:rsidRDefault="00201A9E" w:rsidP="00201A9E">
      <w:pPr>
        <w:autoSpaceDE w:val="0"/>
        <w:autoSpaceDN w:val="0"/>
        <w:adjustRightInd w:val="0"/>
        <w:snapToGrid w:val="0"/>
        <w:spacing w:line="540" w:lineRule="exact"/>
        <w:ind w:firstLineChars="200" w:firstLine="640"/>
        <w:rPr>
          <w:rFonts w:eastAsia="仿宋_GB2312"/>
          <w:b/>
          <w:color w:val="000000"/>
          <w:kern w:val="0"/>
          <w:sz w:val="32"/>
          <w:szCs w:val="32"/>
        </w:rPr>
      </w:pPr>
      <w:r>
        <w:rPr>
          <w:rFonts w:eastAsia="仿宋_GB2312"/>
          <w:color w:val="000000"/>
          <w:kern w:val="0"/>
          <w:sz w:val="32"/>
          <w:szCs w:val="32"/>
        </w:rPr>
        <w:t>（二）获得本次联赛超级组各组别团体前</w:t>
      </w:r>
      <w:r>
        <w:rPr>
          <w:rFonts w:eastAsia="仿宋_GB2312" w:hint="eastAsia"/>
          <w:color w:val="000000"/>
          <w:kern w:val="0"/>
          <w:sz w:val="32"/>
          <w:szCs w:val="32"/>
        </w:rPr>
        <w:t>3</w:t>
      </w:r>
      <w:r>
        <w:rPr>
          <w:rFonts w:eastAsia="仿宋_GB2312"/>
          <w:color w:val="000000"/>
          <w:kern w:val="0"/>
          <w:sz w:val="32"/>
          <w:szCs w:val="32"/>
        </w:rPr>
        <w:t>名的球队授予奖杯或团体奖牌，全体队员授予金银铜牌及证书；获得总决赛各组别团体</w:t>
      </w:r>
      <w:r>
        <w:rPr>
          <w:rFonts w:eastAsia="仿宋_GB2312"/>
          <w:color w:val="000000"/>
          <w:kern w:val="0"/>
          <w:sz w:val="32"/>
          <w:szCs w:val="32"/>
        </w:rPr>
        <w:t>4</w:t>
      </w:r>
      <w:r>
        <w:rPr>
          <w:rFonts w:eastAsia="仿宋_GB2312" w:hint="eastAsia"/>
          <w:color w:val="000000"/>
          <w:kern w:val="0"/>
          <w:sz w:val="32"/>
          <w:szCs w:val="32"/>
        </w:rPr>
        <w:t>至</w:t>
      </w:r>
      <w:r>
        <w:rPr>
          <w:rFonts w:eastAsia="仿宋_GB2312"/>
          <w:color w:val="000000"/>
          <w:kern w:val="0"/>
          <w:sz w:val="32"/>
          <w:szCs w:val="32"/>
        </w:rPr>
        <w:t>8</w:t>
      </w:r>
      <w:r>
        <w:rPr>
          <w:rFonts w:eastAsia="仿宋_GB2312"/>
          <w:color w:val="000000"/>
          <w:kern w:val="0"/>
          <w:sz w:val="32"/>
          <w:szCs w:val="32"/>
        </w:rPr>
        <w:t>名的球队，授予团体奖牌，全体队员授予证书。</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（三）获得本次联赛超级组各组别单项前</w:t>
      </w:r>
      <w:r>
        <w:rPr>
          <w:rFonts w:eastAsia="仿宋_GB2312" w:hint="eastAsia"/>
          <w:color w:val="000000"/>
          <w:kern w:val="0"/>
          <w:sz w:val="32"/>
          <w:szCs w:val="32"/>
        </w:rPr>
        <w:t>3</w:t>
      </w:r>
      <w:r>
        <w:rPr>
          <w:rFonts w:eastAsia="仿宋_GB2312"/>
          <w:color w:val="000000"/>
          <w:kern w:val="0"/>
          <w:sz w:val="32"/>
          <w:szCs w:val="32"/>
        </w:rPr>
        <w:t>名的选手授予奖牌和证书，获得</w:t>
      </w:r>
      <w:r>
        <w:rPr>
          <w:rFonts w:eastAsia="仿宋_GB2312"/>
          <w:color w:val="000000"/>
          <w:kern w:val="0"/>
          <w:sz w:val="32"/>
          <w:szCs w:val="32"/>
        </w:rPr>
        <w:t>4</w:t>
      </w:r>
      <w:r>
        <w:rPr>
          <w:rFonts w:eastAsia="仿宋_GB2312" w:hint="eastAsia"/>
          <w:color w:val="000000"/>
          <w:kern w:val="0"/>
          <w:sz w:val="32"/>
          <w:szCs w:val="32"/>
        </w:rPr>
        <w:t>至</w:t>
      </w:r>
      <w:r>
        <w:rPr>
          <w:rFonts w:eastAsia="仿宋_GB2312"/>
          <w:color w:val="000000"/>
          <w:kern w:val="0"/>
          <w:sz w:val="32"/>
          <w:szCs w:val="32"/>
        </w:rPr>
        <w:t>8</w:t>
      </w:r>
      <w:r>
        <w:rPr>
          <w:rFonts w:eastAsia="仿宋_GB2312"/>
          <w:color w:val="000000"/>
          <w:kern w:val="0"/>
          <w:sz w:val="32"/>
          <w:szCs w:val="32"/>
        </w:rPr>
        <w:t>名的选手授予证书。</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（四）本次联赛将评选体育道德风尚奖代表队，办法另定。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（五）本次联赛设立以下单项奖。</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1.ZSTL</w:t>
      </w:r>
      <w:r>
        <w:rPr>
          <w:rFonts w:eastAsia="仿宋_GB2312"/>
          <w:color w:val="000000"/>
          <w:kern w:val="0"/>
          <w:sz w:val="32"/>
          <w:szCs w:val="32"/>
        </w:rPr>
        <w:t>初、高中男、女子</w:t>
      </w:r>
      <w:r>
        <w:rPr>
          <w:rFonts w:eastAsia="仿宋_GB2312" w:hint="eastAsia"/>
          <w:color w:val="000000"/>
          <w:kern w:val="0"/>
          <w:sz w:val="32"/>
          <w:szCs w:val="32"/>
        </w:rPr>
        <w:t>各组别</w:t>
      </w:r>
      <w:r>
        <w:rPr>
          <w:rFonts w:eastAsia="仿宋_GB2312"/>
          <w:color w:val="000000"/>
          <w:kern w:val="0"/>
          <w:sz w:val="32"/>
          <w:szCs w:val="32"/>
        </w:rPr>
        <w:t>最佳球员各</w:t>
      </w:r>
      <w:r>
        <w:rPr>
          <w:rFonts w:eastAsia="仿宋_GB2312"/>
          <w:color w:val="000000"/>
          <w:kern w:val="0"/>
          <w:sz w:val="32"/>
          <w:szCs w:val="32"/>
        </w:rPr>
        <w:t>1</w:t>
      </w:r>
      <w:r>
        <w:rPr>
          <w:rFonts w:eastAsia="仿宋_GB2312"/>
          <w:color w:val="000000"/>
          <w:kern w:val="0"/>
          <w:sz w:val="32"/>
          <w:szCs w:val="32"/>
        </w:rPr>
        <w:t>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2.ZSTL</w:t>
      </w:r>
      <w:r>
        <w:rPr>
          <w:rFonts w:eastAsia="仿宋_GB2312"/>
          <w:color w:val="000000"/>
          <w:kern w:val="0"/>
          <w:sz w:val="32"/>
          <w:szCs w:val="32"/>
        </w:rPr>
        <w:t>初、高中男、女子</w:t>
      </w:r>
      <w:r>
        <w:rPr>
          <w:rFonts w:eastAsia="仿宋_GB2312" w:hint="eastAsia"/>
          <w:color w:val="000000"/>
          <w:kern w:val="0"/>
          <w:sz w:val="32"/>
          <w:szCs w:val="32"/>
        </w:rPr>
        <w:t>各组别</w:t>
      </w:r>
      <w:r>
        <w:rPr>
          <w:rFonts w:eastAsia="仿宋_GB2312"/>
          <w:color w:val="000000"/>
          <w:kern w:val="0"/>
          <w:sz w:val="32"/>
          <w:szCs w:val="32"/>
        </w:rPr>
        <w:t>最佳教练员各</w:t>
      </w:r>
      <w:r>
        <w:rPr>
          <w:rFonts w:eastAsia="仿宋_GB2312"/>
          <w:color w:val="000000"/>
          <w:kern w:val="0"/>
          <w:sz w:val="32"/>
          <w:szCs w:val="32"/>
        </w:rPr>
        <w:t>1</w:t>
      </w:r>
      <w:r>
        <w:rPr>
          <w:rFonts w:eastAsia="仿宋_GB2312"/>
          <w:color w:val="000000"/>
          <w:kern w:val="0"/>
          <w:sz w:val="32"/>
          <w:szCs w:val="32"/>
        </w:rPr>
        <w:t>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3.ZSTL</w:t>
      </w:r>
      <w:r>
        <w:rPr>
          <w:rFonts w:eastAsia="仿宋_GB2312"/>
          <w:color w:val="000000"/>
          <w:kern w:val="0"/>
          <w:sz w:val="32"/>
          <w:szCs w:val="32"/>
        </w:rPr>
        <w:t>初、高中男、女子优秀教练员各</w:t>
      </w:r>
      <w:r>
        <w:rPr>
          <w:rFonts w:eastAsia="仿宋_GB2312"/>
          <w:color w:val="000000"/>
          <w:kern w:val="0"/>
          <w:sz w:val="32"/>
          <w:szCs w:val="32"/>
        </w:rPr>
        <w:t>3</w:t>
      </w:r>
      <w:r>
        <w:rPr>
          <w:rFonts w:eastAsia="仿宋_GB2312"/>
          <w:color w:val="000000"/>
          <w:kern w:val="0"/>
          <w:sz w:val="32"/>
          <w:szCs w:val="32"/>
        </w:rPr>
        <w:t>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4.ZSTL</w:t>
      </w:r>
      <w:r>
        <w:rPr>
          <w:rFonts w:eastAsia="仿宋_GB2312"/>
          <w:color w:val="000000"/>
          <w:kern w:val="0"/>
          <w:sz w:val="32"/>
          <w:szCs w:val="32"/>
        </w:rPr>
        <w:t>优秀裁判员</w:t>
      </w:r>
      <w:r>
        <w:rPr>
          <w:rFonts w:eastAsia="仿宋_GB2312"/>
          <w:color w:val="000000"/>
          <w:kern w:val="0"/>
          <w:sz w:val="32"/>
          <w:szCs w:val="32"/>
        </w:rPr>
        <w:t>8</w:t>
      </w:r>
      <w:r>
        <w:rPr>
          <w:rFonts w:eastAsia="仿宋_GB2312"/>
          <w:color w:val="000000"/>
          <w:kern w:val="0"/>
          <w:sz w:val="32"/>
          <w:szCs w:val="32"/>
        </w:rPr>
        <w:t>名；</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5.ZSTL</w:t>
      </w:r>
      <w:r>
        <w:rPr>
          <w:rFonts w:eastAsia="仿宋_GB2312"/>
          <w:color w:val="000000"/>
          <w:kern w:val="0"/>
          <w:sz w:val="32"/>
          <w:szCs w:val="32"/>
        </w:rPr>
        <w:t>优秀组织奖（</w:t>
      </w:r>
      <w:r>
        <w:rPr>
          <w:rFonts w:eastAsia="仿宋_GB2312" w:hint="eastAsia"/>
          <w:color w:val="000000"/>
          <w:kern w:val="0"/>
          <w:sz w:val="32"/>
          <w:szCs w:val="32"/>
        </w:rPr>
        <w:t>集体、个人</w:t>
      </w:r>
      <w:r>
        <w:rPr>
          <w:rFonts w:eastAsia="仿宋_GB2312"/>
          <w:color w:val="000000"/>
          <w:kern w:val="0"/>
          <w:sz w:val="32"/>
          <w:szCs w:val="32"/>
        </w:rPr>
        <w:t>）</w:t>
      </w:r>
      <w:r>
        <w:rPr>
          <w:rFonts w:eastAsia="仿宋_GB2312" w:hint="eastAsia"/>
          <w:color w:val="000000"/>
          <w:kern w:val="0"/>
          <w:sz w:val="32"/>
          <w:szCs w:val="32"/>
        </w:rPr>
        <w:t>若干</w:t>
      </w:r>
      <w:r>
        <w:rPr>
          <w:rFonts w:eastAsia="仿宋_GB2312"/>
          <w:color w:val="000000"/>
          <w:kern w:val="0"/>
          <w:sz w:val="32"/>
          <w:szCs w:val="32"/>
        </w:rPr>
        <w:t>。</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十一、资格审查</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highlight w:val="yellow"/>
        </w:rPr>
      </w:pPr>
      <w:r>
        <w:rPr>
          <w:rFonts w:eastAsia="仿宋_GB2312"/>
          <w:color w:val="000000"/>
          <w:kern w:val="0"/>
          <w:sz w:val="32"/>
          <w:szCs w:val="32"/>
        </w:rPr>
        <w:t>（一）</w:t>
      </w:r>
      <w:r>
        <w:rPr>
          <w:rFonts w:eastAsia="仿宋_GB2312"/>
          <w:color w:val="000000"/>
          <w:kern w:val="0"/>
          <w:sz w:val="32"/>
          <w:szCs w:val="32"/>
        </w:rPr>
        <w:t>ZSTL</w:t>
      </w:r>
      <w:r>
        <w:rPr>
          <w:rFonts w:eastAsia="仿宋_GB2312"/>
          <w:color w:val="000000"/>
          <w:kern w:val="0"/>
          <w:sz w:val="32"/>
          <w:szCs w:val="32"/>
        </w:rPr>
        <w:t>浙江省中</w:t>
      </w:r>
      <w:r>
        <w:rPr>
          <w:rFonts w:eastAsia="仿宋_GB2312" w:hint="eastAsia"/>
          <w:color w:val="000000"/>
          <w:kern w:val="0"/>
          <w:sz w:val="32"/>
          <w:szCs w:val="32"/>
        </w:rPr>
        <w:t>小</w:t>
      </w:r>
      <w:r>
        <w:rPr>
          <w:rFonts w:eastAsia="仿宋_GB2312"/>
          <w:color w:val="000000"/>
          <w:kern w:val="0"/>
          <w:sz w:val="32"/>
          <w:szCs w:val="32"/>
        </w:rPr>
        <w:t>学生乒乓球联赛成立运动员资格审查及纪律监察委员会（以下简称纪律委员会）。纪律委员会将严格按照比赛规程，对所有参赛运动员的资格问题进行审查；对弄虚作假、违反规定者将按照《浙江省中</w:t>
      </w:r>
      <w:r>
        <w:rPr>
          <w:rFonts w:eastAsia="仿宋_GB2312" w:hint="eastAsia"/>
          <w:color w:val="000000"/>
          <w:kern w:val="0"/>
          <w:sz w:val="32"/>
          <w:szCs w:val="32"/>
        </w:rPr>
        <w:t>小</w:t>
      </w:r>
      <w:r>
        <w:rPr>
          <w:rFonts w:eastAsia="仿宋_GB2312"/>
          <w:color w:val="000000"/>
          <w:kern w:val="0"/>
          <w:sz w:val="32"/>
          <w:szCs w:val="32"/>
        </w:rPr>
        <w:t>学生乒乓球联赛纪律处罚规定》予以处理。</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（二）凡对</w:t>
      </w:r>
      <w:r>
        <w:rPr>
          <w:rFonts w:eastAsia="仿宋_GB2312"/>
          <w:color w:val="000000"/>
          <w:kern w:val="0"/>
          <w:sz w:val="32"/>
          <w:szCs w:val="32"/>
        </w:rPr>
        <w:t>ZSTL</w:t>
      </w:r>
      <w:r>
        <w:rPr>
          <w:rFonts w:eastAsia="仿宋_GB2312"/>
          <w:color w:val="000000"/>
          <w:kern w:val="0"/>
          <w:sz w:val="32"/>
          <w:szCs w:val="32"/>
        </w:rPr>
        <w:t>浙江省中</w:t>
      </w:r>
      <w:r>
        <w:rPr>
          <w:rFonts w:eastAsia="仿宋_GB2312" w:hint="eastAsia"/>
          <w:color w:val="000000"/>
          <w:kern w:val="0"/>
          <w:sz w:val="32"/>
          <w:szCs w:val="32"/>
        </w:rPr>
        <w:t>小</w:t>
      </w:r>
      <w:r>
        <w:rPr>
          <w:rFonts w:eastAsia="仿宋_GB2312"/>
          <w:color w:val="000000"/>
          <w:kern w:val="0"/>
          <w:sz w:val="32"/>
          <w:szCs w:val="32"/>
        </w:rPr>
        <w:t>学生乒乓球联赛参赛运动员（队）的资格问题有异议并提出申诉者，需向纪律委员会提交申诉报告及所举报内容的证据，同时缴纳申诉费</w:t>
      </w:r>
      <w:r>
        <w:rPr>
          <w:rFonts w:eastAsia="仿宋_GB2312"/>
          <w:color w:val="000000"/>
          <w:kern w:val="0"/>
          <w:sz w:val="32"/>
          <w:szCs w:val="32"/>
        </w:rPr>
        <w:t>1000</w:t>
      </w:r>
      <w:r>
        <w:rPr>
          <w:rFonts w:eastAsia="仿宋_GB2312"/>
          <w:color w:val="000000"/>
          <w:kern w:val="0"/>
          <w:sz w:val="32"/>
          <w:szCs w:val="32"/>
        </w:rPr>
        <w:t>元人民币。申诉报告须经领队签字方可受理，申诉经审查属实，申诉费如数退还；经</w:t>
      </w:r>
      <w:r>
        <w:rPr>
          <w:rFonts w:eastAsia="仿宋_GB2312"/>
          <w:color w:val="000000"/>
          <w:kern w:val="0"/>
          <w:sz w:val="32"/>
          <w:szCs w:val="32"/>
        </w:rPr>
        <w:lastRenderedPageBreak/>
        <w:t>查与事实不符，申诉费将上交浙江省学校体育协会。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（三）凡是被查出资格有问题的队，将取消继续参加比赛的资格（已赛成绩不计），同时按照《全国学生体育竞赛处罚规定》进行处罚。</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十二、经费</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（一）第一阶段：所有费用学校自理。</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（二）第二阶段：由县（市、区）教育局、体育局安排或解决。</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（三）第三阶段：由市教育局、市体育局安排或解决。</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（四）第四、五阶段：主办单位承担参赛球队的主要费用。</w:t>
      </w:r>
    </w:p>
    <w:p w:rsidR="00201A9E" w:rsidRDefault="00201A9E" w:rsidP="00201A9E">
      <w:pPr>
        <w:autoSpaceDE w:val="0"/>
        <w:autoSpaceDN w:val="0"/>
        <w:adjustRightInd w:val="0"/>
        <w:snapToGrid w:val="0"/>
        <w:spacing w:line="540" w:lineRule="exact"/>
        <w:ind w:firstLineChars="200" w:firstLine="640"/>
        <w:rPr>
          <w:rFonts w:eastAsia="黑体"/>
          <w:color w:val="000000"/>
          <w:kern w:val="0"/>
          <w:sz w:val="32"/>
          <w:szCs w:val="32"/>
        </w:rPr>
      </w:pPr>
      <w:r>
        <w:rPr>
          <w:rFonts w:eastAsia="黑体"/>
          <w:color w:val="000000"/>
          <w:kern w:val="0"/>
          <w:sz w:val="32"/>
          <w:szCs w:val="32"/>
        </w:rPr>
        <w:t>十三、其他规定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（一）所有参赛队必须在当地保险公司办理人身意外</w:t>
      </w:r>
      <w:r>
        <w:rPr>
          <w:rFonts w:eastAsia="仿宋_GB2312" w:hint="eastAsia"/>
          <w:color w:val="000000"/>
          <w:kern w:val="0"/>
          <w:sz w:val="32"/>
          <w:szCs w:val="32"/>
        </w:rPr>
        <w:t>伤害</w:t>
      </w:r>
      <w:r>
        <w:rPr>
          <w:rFonts w:eastAsia="仿宋_GB2312"/>
          <w:color w:val="000000"/>
          <w:kern w:val="0"/>
          <w:sz w:val="32"/>
          <w:szCs w:val="32"/>
        </w:rPr>
        <w:t>保险（含往返比赛场地途中及比赛期间），未办理者不得参赛。参加第四阶段及以后比赛的运动员，人身意外伤害保险由承办单位统一办理。费用各参赛单位自理。</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（二）为加强对参加第四、五阶段比赛队伍的管理力度，确保比赛顺利进行，各参赛队在比赛期间需交纳</w:t>
      </w:r>
      <w:r>
        <w:rPr>
          <w:rFonts w:eastAsia="仿宋_GB2312" w:hint="eastAsia"/>
          <w:color w:val="000000"/>
          <w:kern w:val="0"/>
          <w:sz w:val="32"/>
          <w:szCs w:val="32"/>
        </w:rPr>
        <w:t>“</w:t>
      </w:r>
      <w:r>
        <w:rPr>
          <w:rFonts w:eastAsia="仿宋_GB2312"/>
          <w:color w:val="000000"/>
          <w:kern w:val="0"/>
          <w:sz w:val="32"/>
          <w:szCs w:val="32"/>
        </w:rPr>
        <w:t>保证金</w:t>
      </w:r>
      <w:r>
        <w:rPr>
          <w:rFonts w:eastAsia="仿宋_GB2312" w:hint="eastAsia"/>
          <w:color w:val="000000"/>
          <w:kern w:val="0"/>
          <w:sz w:val="32"/>
          <w:szCs w:val="32"/>
        </w:rPr>
        <w:t>”</w:t>
      </w:r>
      <w:r>
        <w:rPr>
          <w:rFonts w:eastAsia="仿宋_GB2312"/>
          <w:color w:val="000000"/>
          <w:kern w:val="0"/>
          <w:sz w:val="32"/>
          <w:szCs w:val="32"/>
        </w:rPr>
        <w:t>。具体规定如下：</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l.</w:t>
      </w:r>
      <w:r>
        <w:rPr>
          <w:rFonts w:eastAsia="仿宋_GB2312"/>
          <w:color w:val="000000"/>
          <w:kern w:val="0"/>
          <w:sz w:val="32"/>
          <w:szCs w:val="32"/>
        </w:rPr>
        <w:t>参加比赛的各个代表队，报到时需一次性向大会交纳保证金人民币</w:t>
      </w:r>
      <w:r>
        <w:rPr>
          <w:rFonts w:eastAsia="仿宋_GB2312"/>
          <w:color w:val="000000"/>
          <w:kern w:val="0"/>
          <w:sz w:val="32"/>
          <w:szCs w:val="32"/>
        </w:rPr>
        <w:t>3000</w:t>
      </w:r>
      <w:r>
        <w:rPr>
          <w:rFonts w:eastAsia="仿宋_GB2312"/>
          <w:color w:val="000000"/>
          <w:kern w:val="0"/>
          <w:sz w:val="32"/>
          <w:szCs w:val="32"/>
        </w:rPr>
        <w:t>元。各队所交纳的保证金，用于对该队及所属人员在比赛期间违反赛会纪律、治安管理处罚法以及违反运动员参赛资格规定等问题的经济赔偿和处罚。</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在比赛期间纪律委员会将负责对运动队（员）违反纪律的行为进行处罚。对于在比赛期间未发生违纪行为的运动队所交纳</w:t>
      </w:r>
      <w:r>
        <w:rPr>
          <w:rFonts w:eastAsia="仿宋_GB2312"/>
          <w:color w:val="000000"/>
          <w:kern w:val="0"/>
          <w:sz w:val="32"/>
          <w:szCs w:val="32"/>
        </w:rPr>
        <w:lastRenderedPageBreak/>
        <w:t>的保证金将在比赛结束后如数退还。</w:t>
      </w:r>
    </w:p>
    <w:p w:rsidR="00201A9E" w:rsidRDefault="00201A9E" w:rsidP="00201A9E">
      <w:pPr>
        <w:autoSpaceDE w:val="0"/>
        <w:autoSpaceDN w:val="0"/>
        <w:adjustRightInd w:val="0"/>
        <w:snapToGrid w:val="0"/>
        <w:spacing w:line="540" w:lineRule="exact"/>
        <w:ind w:firstLineChars="200" w:firstLine="640"/>
        <w:rPr>
          <w:rFonts w:eastAsia="仿宋_GB2312"/>
          <w:color w:val="000000"/>
          <w:kern w:val="0"/>
          <w:sz w:val="32"/>
          <w:szCs w:val="32"/>
        </w:rPr>
      </w:pPr>
      <w:r>
        <w:rPr>
          <w:rFonts w:eastAsia="黑体"/>
          <w:color w:val="000000"/>
          <w:kern w:val="0"/>
          <w:sz w:val="32"/>
          <w:szCs w:val="32"/>
        </w:rPr>
        <w:t>十四、其他事宜</w:t>
      </w:r>
    </w:p>
    <w:p w:rsidR="00201A9E" w:rsidRDefault="00201A9E" w:rsidP="00201A9E">
      <w:pPr>
        <w:autoSpaceDE w:val="0"/>
        <w:autoSpaceDN w:val="0"/>
        <w:adjustRightInd w:val="0"/>
        <w:snapToGrid w:val="0"/>
        <w:spacing w:line="540" w:lineRule="exact"/>
        <w:ind w:firstLineChars="200" w:firstLine="640"/>
        <w:rPr>
          <w:rFonts w:eastAsia="方正小标宋简体"/>
          <w:color w:val="000000"/>
          <w:kern w:val="0"/>
          <w:sz w:val="36"/>
          <w:szCs w:val="36"/>
        </w:rPr>
      </w:pPr>
      <w:r>
        <w:rPr>
          <w:rFonts w:eastAsia="仿宋_GB2312"/>
          <w:color w:val="000000"/>
          <w:kern w:val="0"/>
          <w:sz w:val="32"/>
          <w:szCs w:val="32"/>
        </w:rPr>
        <w:t>未尽事宜另行通知，本规程解释权属主办单位。</w:t>
      </w:r>
    </w:p>
    <w:p w:rsidR="00201A9E" w:rsidRDefault="00201A9E" w:rsidP="00201A9E">
      <w:pPr>
        <w:adjustRightInd w:val="0"/>
        <w:spacing w:beforeLines="40" w:before="126" w:line="500" w:lineRule="exact"/>
        <w:ind w:rightChars="400" w:right="840"/>
        <w:jc w:val="left"/>
        <w:rPr>
          <w:rFonts w:ascii="仿宋_GB2312" w:eastAsia="仿宋_GB2312" w:hint="eastAsia"/>
          <w:sz w:val="28"/>
          <w:szCs w:val="28"/>
        </w:rPr>
      </w:pPr>
    </w:p>
    <w:p w:rsidR="00780B29" w:rsidRPr="00201A9E" w:rsidRDefault="00780B29">
      <w:bookmarkStart w:id="0" w:name="_GoBack"/>
      <w:bookmarkEnd w:id="0"/>
    </w:p>
    <w:sectPr w:rsidR="00780B29" w:rsidRPr="00201A9E">
      <w:headerReference w:type="default" r:id="rId9"/>
      <w:footerReference w:type="even" r:id="rId10"/>
      <w:footerReference w:type="default" r:id="rId11"/>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93" w:rsidRDefault="005A5793" w:rsidP="00201A9E">
      <w:r>
        <w:separator/>
      </w:r>
    </w:p>
  </w:endnote>
  <w:endnote w:type="continuationSeparator" w:id="0">
    <w:p w:rsidR="005A5793" w:rsidRDefault="005A5793" w:rsidP="0020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793">
    <w:pPr>
      <w:pStyle w:val="a4"/>
      <w:framePr w:wrap="around" w:vAnchor="text" w:hAnchor="margin" w:xAlign="outside" w:y="1"/>
      <w:rPr>
        <w:rStyle w:val="a6"/>
      </w:rPr>
    </w:pPr>
    <w:r>
      <w:fldChar w:fldCharType="begin"/>
    </w:r>
    <w:r>
      <w:rPr>
        <w:rStyle w:val="a6"/>
      </w:rPr>
      <w:instrText xml:space="preserve">PAGE  </w:instrText>
    </w:r>
    <w:r>
      <w:fldChar w:fldCharType="separate"/>
    </w:r>
    <w:r>
      <w:fldChar w:fldCharType="end"/>
    </w:r>
  </w:p>
  <w:p w:rsidR="00000000" w:rsidRDefault="005A579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793">
    <w:pPr>
      <w:pStyle w:val="a4"/>
      <w:framePr w:wrap="around" w:vAnchor="text" w:hAnchor="margin" w:xAlign="outside" w:y="1"/>
      <w:ind w:leftChars="100" w:left="210" w:rightChars="100" w:right="210"/>
      <w:rPr>
        <w:rStyle w:val="a6"/>
        <w:rFonts w:hint="eastAsia"/>
        <w:sz w:val="28"/>
        <w:szCs w:val="28"/>
      </w:rPr>
    </w:pP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201A9E">
      <w:rPr>
        <w:rStyle w:val="a6"/>
        <w:noProof/>
        <w:sz w:val="28"/>
        <w:szCs w:val="28"/>
      </w:rPr>
      <w:t>15</w:t>
    </w:r>
    <w:r>
      <w:rPr>
        <w:sz w:val="28"/>
        <w:szCs w:val="28"/>
      </w:rPr>
      <w:fldChar w:fldCharType="end"/>
    </w:r>
    <w:r>
      <w:rPr>
        <w:rStyle w:val="a6"/>
        <w:rFonts w:hint="eastAsia"/>
        <w:sz w:val="28"/>
        <w:szCs w:val="28"/>
      </w:rPr>
      <w:t xml:space="preserve"> </w:t>
    </w:r>
    <w:r>
      <w:rPr>
        <w:rStyle w:val="a6"/>
        <w:rFonts w:hint="eastAsia"/>
        <w:sz w:val="28"/>
        <w:szCs w:val="28"/>
      </w:rPr>
      <w:t>—</w:t>
    </w:r>
  </w:p>
  <w:p w:rsidR="00000000" w:rsidRDefault="005A579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93" w:rsidRDefault="005A5793" w:rsidP="00201A9E">
      <w:r>
        <w:separator/>
      </w:r>
    </w:p>
  </w:footnote>
  <w:footnote w:type="continuationSeparator" w:id="0">
    <w:p w:rsidR="005A5793" w:rsidRDefault="005A5793" w:rsidP="0020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79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FA"/>
    <w:rsid w:val="001856FA"/>
    <w:rsid w:val="00201A9E"/>
    <w:rsid w:val="005A5793"/>
    <w:rsid w:val="0078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1A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1A9E"/>
    <w:rPr>
      <w:sz w:val="18"/>
      <w:szCs w:val="18"/>
    </w:rPr>
  </w:style>
  <w:style w:type="paragraph" w:styleId="a4">
    <w:name w:val="footer"/>
    <w:basedOn w:val="a"/>
    <w:link w:val="Char0"/>
    <w:unhideWhenUsed/>
    <w:rsid w:val="00201A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1A9E"/>
    <w:rPr>
      <w:sz w:val="18"/>
      <w:szCs w:val="18"/>
    </w:rPr>
  </w:style>
  <w:style w:type="character" w:styleId="a5">
    <w:name w:val="Hyperlink"/>
    <w:basedOn w:val="a0"/>
    <w:rsid w:val="00201A9E"/>
    <w:rPr>
      <w:color w:val="0000EE"/>
      <w:u w:val="single"/>
      <w:shd w:val="clear" w:color="auto" w:fill="auto"/>
    </w:rPr>
  </w:style>
  <w:style w:type="character" w:styleId="a6">
    <w:name w:val="page number"/>
    <w:basedOn w:val="a0"/>
    <w:rsid w:val="00201A9E"/>
  </w:style>
  <w:style w:type="table" w:styleId="a7">
    <w:name w:val="Table Grid"/>
    <w:basedOn w:val="a1"/>
    <w:uiPriority w:val="99"/>
    <w:unhideWhenUsed/>
    <w:rsid w:val="00201A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1A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1A9E"/>
    <w:rPr>
      <w:sz w:val="18"/>
      <w:szCs w:val="18"/>
    </w:rPr>
  </w:style>
  <w:style w:type="paragraph" w:styleId="a4">
    <w:name w:val="footer"/>
    <w:basedOn w:val="a"/>
    <w:link w:val="Char0"/>
    <w:unhideWhenUsed/>
    <w:rsid w:val="00201A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1A9E"/>
    <w:rPr>
      <w:sz w:val="18"/>
      <w:szCs w:val="18"/>
    </w:rPr>
  </w:style>
  <w:style w:type="character" w:styleId="a5">
    <w:name w:val="Hyperlink"/>
    <w:basedOn w:val="a0"/>
    <w:rsid w:val="00201A9E"/>
    <w:rPr>
      <w:color w:val="0000EE"/>
      <w:u w:val="single"/>
      <w:shd w:val="clear" w:color="auto" w:fill="auto"/>
    </w:rPr>
  </w:style>
  <w:style w:type="character" w:styleId="a6">
    <w:name w:val="page number"/>
    <w:basedOn w:val="a0"/>
    <w:rsid w:val="00201A9E"/>
  </w:style>
  <w:style w:type="table" w:styleId="a7">
    <w:name w:val="Table Grid"/>
    <w:basedOn w:val="a1"/>
    <w:uiPriority w:val="99"/>
    <w:unhideWhenUsed/>
    <w:rsid w:val="00201A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323960@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7062221&#65292;&#21516;&#26102;&#20197;&#30005;&#23376;&#37038;&#20214;&#26041;&#24335;&#21457;&#33267;&#33831;&#23665;&#21306;&#21271;&#24178;&#21021;&#32423;&#20013;&#23398;&#30707;&#22269;&#36132;&#32769;&#24072;&#65292;&#37038;&#31665;757888567@qq.com&#12290;&#25253;&#21517;&#34920;&#21407;&#20214;&#12289;&#36816;&#21160;&#21592;&#20108;&#20195;&#36523;&#20221;&#35777;&#22797;&#21360;&#20214;&#12289;&#23398;&#29983;&#20581;&#24247;&#35777;&#26126;&#21644;&#12298;&#23398;&#29983;&#22522;&#26412;&#20449;&#24687;&#34920;&#12299;&#65288;&#23398;&#31821;&#21345;&#65289;&#23492;&#26477;&#24030;&#24066;&#35199;&#28246;&#21306;&#32043;&#33606;&#33457;&#36335;401&#214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1056</Words>
  <Characters>6020</Characters>
  <Application>Microsoft Office Word</Application>
  <DocSecurity>0</DocSecurity>
  <Lines>50</Lines>
  <Paragraphs>14</Paragraphs>
  <ScaleCrop>false</ScaleCrop>
  <Company>微软中国</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2021-10-22T05:31:00Z</dcterms:created>
  <dcterms:modified xsi:type="dcterms:W3CDTF">2021-10-22T05:31:00Z</dcterms:modified>
</cp:coreProperties>
</file>