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009B" w14:textId="77777777" w:rsidR="00CB0551" w:rsidRDefault="00CB0551" w:rsidP="00CB0551">
      <w:pPr>
        <w:pStyle w:val="Style2"/>
        <w:keepNext/>
        <w:keepLines/>
        <w:spacing w:after="800"/>
        <w:jc w:val="both"/>
        <w:rPr>
          <w:rStyle w:val="CharStyle3"/>
          <w:sz w:val="32"/>
          <w:szCs w:val="32"/>
          <w:lang w:val="en-US"/>
        </w:rPr>
      </w:pPr>
      <w:bookmarkStart w:id="0" w:name="_GoBack"/>
      <w:bookmarkEnd w:id="0"/>
      <w:r>
        <w:rPr>
          <w:rStyle w:val="CharStyle3"/>
          <w:rFonts w:hint="eastAsia"/>
          <w:sz w:val="32"/>
          <w:szCs w:val="32"/>
        </w:rPr>
        <w:t>附件</w:t>
      </w:r>
      <w:r>
        <w:rPr>
          <w:rStyle w:val="CharStyle3"/>
          <w:rFonts w:hint="eastAsia"/>
          <w:sz w:val="32"/>
          <w:szCs w:val="32"/>
          <w:lang w:val="en-US"/>
        </w:rPr>
        <w:t>1</w:t>
      </w:r>
    </w:p>
    <w:p w14:paraId="20FA1918" w14:textId="77777777" w:rsidR="00CB0551" w:rsidRDefault="00CB0551" w:rsidP="00CB0551">
      <w:pPr>
        <w:pStyle w:val="Style2"/>
        <w:keepNext/>
        <w:keepLines/>
        <w:spacing w:after="0"/>
        <w:jc w:val="both"/>
        <w:rPr>
          <w:rStyle w:val="CharStyle3"/>
          <w:sz w:val="32"/>
          <w:szCs w:val="32"/>
        </w:rPr>
      </w:pPr>
    </w:p>
    <w:p w14:paraId="35A17EF1" w14:textId="77777777" w:rsidR="00CB0551" w:rsidRDefault="00CB0551" w:rsidP="00CB0551">
      <w:pPr>
        <w:pStyle w:val="Style2"/>
        <w:keepNext/>
        <w:keepLines/>
        <w:spacing w:after="800"/>
        <w:rPr>
          <w:rFonts w:ascii="小标宋" w:eastAsia="小标宋" w:hAnsi="小标宋" w:cs="小标宋"/>
          <w:sz w:val="44"/>
          <w:szCs w:val="44"/>
        </w:rPr>
      </w:pPr>
      <w:r>
        <w:rPr>
          <w:rStyle w:val="CharStyle3"/>
          <w:rFonts w:ascii="小标宋" w:eastAsia="小标宋" w:hAnsi="小标宋" w:cs="小标宋" w:hint="eastAsia"/>
          <w:sz w:val="44"/>
          <w:szCs w:val="44"/>
        </w:rPr>
        <w:t>直属学校学生常规体检项目</w:t>
      </w:r>
    </w:p>
    <w:p w14:paraId="0F8FB97F" w14:textId="77777777" w:rsidR="00CB0551" w:rsidRDefault="00CB0551" w:rsidP="00CB0551">
      <w:pPr>
        <w:pStyle w:val="Style15"/>
        <w:tabs>
          <w:tab w:val="left" w:pos="290"/>
        </w:tabs>
        <w:spacing w:line="655" w:lineRule="exact"/>
        <w:ind w:firstLine="0"/>
        <w:jc w:val="left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  <w:lang w:val="en" w:bidi="en-US"/>
        </w:rPr>
        <w:t>1.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内科常规检查：心、肺、肝、脾、血压、肺活量；</w:t>
      </w:r>
    </w:p>
    <w:p w14:paraId="17CBFDBA" w14:textId="77777777" w:rsidR="00CB0551" w:rsidRDefault="00CB0551" w:rsidP="00CB0551">
      <w:pPr>
        <w:pStyle w:val="Style15"/>
        <w:tabs>
          <w:tab w:val="left" w:pos="319"/>
        </w:tabs>
        <w:spacing w:line="655" w:lineRule="exact"/>
        <w:ind w:firstLine="0"/>
        <w:jc w:val="left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  <w:lang w:val="en"/>
        </w:rPr>
        <w:t>2.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眼科检查：眼外观、远视力、屈光度；</w:t>
      </w:r>
    </w:p>
    <w:p w14:paraId="07D19214" w14:textId="77777777" w:rsidR="00CB0551" w:rsidRDefault="00CB0551" w:rsidP="00CB0551">
      <w:pPr>
        <w:pStyle w:val="Style15"/>
        <w:tabs>
          <w:tab w:val="left" w:pos="301"/>
        </w:tabs>
        <w:spacing w:line="655" w:lineRule="exact"/>
        <w:ind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  <w:lang w:val="en" w:bidi="en-US"/>
        </w:rPr>
        <w:t>3.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口腔科检查：牙齿、牙周；</w:t>
      </w:r>
    </w:p>
    <w:p w14:paraId="0DDDC403" w14:textId="77777777" w:rsidR="00CB0551" w:rsidRDefault="00CB0551" w:rsidP="00CB0551">
      <w:pPr>
        <w:pStyle w:val="Style15"/>
        <w:tabs>
          <w:tab w:val="left" w:pos="312"/>
        </w:tabs>
        <w:spacing w:line="655" w:lineRule="exact"/>
        <w:ind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  <w:lang w:val="en"/>
        </w:rPr>
        <w:t>4.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外科检查：头部、颈部、胸部、脊柱、四肢、皮肤、淋巴结；</w:t>
      </w:r>
    </w:p>
    <w:p w14:paraId="0FB56A27" w14:textId="77777777" w:rsidR="00CB0551" w:rsidRDefault="00CB0551" w:rsidP="00CB0551">
      <w:pPr>
        <w:pStyle w:val="Style15"/>
        <w:tabs>
          <w:tab w:val="left" w:pos="304"/>
        </w:tabs>
        <w:spacing w:line="655" w:lineRule="exact"/>
        <w:ind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  <w:lang w:val="en"/>
        </w:rPr>
        <w:t>5.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耳鼻咽喉科检查：听力、外耳道及鼓膜、外鼻、嗅觉、扁桃体；</w:t>
      </w:r>
    </w:p>
    <w:p w14:paraId="3DB62373" w14:textId="77777777" w:rsidR="00CB0551" w:rsidRDefault="00CB0551" w:rsidP="00CB0551">
      <w:pPr>
        <w:pStyle w:val="Style15"/>
        <w:tabs>
          <w:tab w:val="left" w:pos="308"/>
        </w:tabs>
        <w:spacing w:line="655" w:lineRule="exact"/>
        <w:ind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  <w:lang w:val="en"/>
        </w:rPr>
        <w:t>6.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形态机能检查：身高、体重、腰围、臀围；</w:t>
      </w:r>
    </w:p>
    <w:p w14:paraId="0F7ABEFC" w14:textId="77777777" w:rsidR="00CB0551" w:rsidRDefault="00CB0551" w:rsidP="00CB0551">
      <w:pPr>
        <w:pStyle w:val="Style15"/>
        <w:tabs>
          <w:tab w:val="left" w:pos="304"/>
        </w:tabs>
        <w:spacing w:line="655" w:lineRule="exact"/>
        <w:ind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  <w:lang w:val="en" w:bidi="en-US"/>
        </w:rPr>
        <w:t>7.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实验室检查：血常规、丙氨酸氨基转移酶、结核分枝杆菌感染检测（①肺结核可疑症状筛查②结核菌素皮肤（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  <w:lang w:val="en-US" w:bidi="en-US"/>
        </w:rPr>
        <w:t>PPD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）试验）</w:t>
      </w:r>
    </w:p>
    <w:p w14:paraId="72FD729B" w14:textId="77777777" w:rsidR="00CB0551" w:rsidRDefault="00CB0551" w:rsidP="00CB0551">
      <w:pPr>
        <w:pStyle w:val="Style15"/>
        <w:tabs>
          <w:tab w:val="left" w:pos="308"/>
        </w:tabs>
        <w:spacing w:line="655" w:lineRule="exact"/>
        <w:ind w:firstLine="0"/>
        <w:jc w:val="left"/>
        <w:rPr>
          <w:lang w:val="en-US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  <w:lang w:val="en-US" w:bidi="en-US"/>
        </w:rPr>
        <w:t>8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  <w:lang w:val="en" w:bidi="en-US"/>
        </w:rPr>
        <w:t>.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中小学生心理行为初步筛查</w:t>
      </w: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2</w:t>
      </w:r>
    </w:p>
    <w:p w14:paraId="002292D5" w14:textId="77777777" w:rsidR="00CB0551" w:rsidRDefault="00CB0551" w:rsidP="00CB0551">
      <w:pPr>
        <w:pStyle w:val="Style2"/>
        <w:keepNext/>
        <w:keepLines/>
        <w:spacing w:after="460"/>
        <w:rPr>
          <w:rFonts w:ascii="小标宋" w:eastAsia="小标宋" w:hAnsi="小标宋" w:cs="小标宋"/>
        </w:rPr>
      </w:pPr>
      <w:bookmarkStart w:id="1" w:name="bookmark15"/>
      <w:r>
        <w:rPr>
          <w:rStyle w:val="CharStyle3"/>
          <w:rFonts w:ascii="小标宋" w:eastAsia="小标宋" w:hAnsi="小标宋" w:cs="小标宋" w:hint="eastAsia"/>
        </w:rPr>
        <w:t>—直属学校学生体检情况反馈表</w:t>
      </w:r>
      <w:bookmarkEnd w:id="1"/>
    </w:p>
    <w:p w14:paraId="4967A5DB" w14:textId="77777777" w:rsidR="00CB0551" w:rsidRDefault="00CB0551" w:rsidP="00CB0551">
      <w:pPr>
        <w:pStyle w:val="Style26"/>
        <w:tabs>
          <w:tab w:val="left" w:pos="6278"/>
        </w:tabs>
        <w:ind w:left="119"/>
        <w:jc w:val="left"/>
      </w:pPr>
      <w:r>
        <w:rPr>
          <w:rStyle w:val="CharStyle27"/>
        </w:rPr>
        <w:t>学校名称（盖章）：</w:t>
      </w:r>
      <w:r>
        <w:rPr>
          <w:rStyle w:val="CharStyle27"/>
        </w:rPr>
        <w:tab/>
        <w:t>填表时间: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1281"/>
        <w:gridCol w:w="1555"/>
        <w:gridCol w:w="430"/>
        <w:gridCol w:w="1129"/>
        <w:gridCol w:w="915"/>
        <w:gridCol w:w="1425"/>
        <w:gridCol w:w="2052"/>
      </w:tblGrid>
      <w:tr w:rsidR="00CB0551" w14:paraId="2573A78D" w14:textId="77777777" w:rsidTr="00780421">
        <w:trPr>
          <w:trHeight w:val="165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52B068" w14:textId="77777777" w:rsidR="00CB0551" w:rsidRDefault="00CB0551" w:rsidP="00780421">
            <w:pPr>
              <w:pStyle w:val="Style28"/>
              <w:spacing w:before="0" w:line="436" w:lineRule="exact"/>
              <w:jc w:val="center"/>
              <w:rPr>
                <w:rStyle w:val="CharStyle29"/>
                <w:sz w:val="32"/>
                <w:szCs w:val="32"/>
              </w:rPr>
            </w:pPr>
            <w:r>
              <w:rPr>
                <w:rStyle w:val="CharStyle29"/>
                <w:rFonts w:hint="eastAsia"/>
                <w:sz w:val="32"/>
                <w:szCs w:val="32"/>
              </w:rPr>
              <w:t>体</w:t>
            </w:r>
            <w:r>
              <w:rPr>
                <w:rStyle w:val="CharStyle29"/>
                <w:sz w:val="32"/>
                <w:szCs w:val="32"/>
              </w:rPr>
              <w:t>检</w:t>
            </w:r>
          </w:p>
          <w:p w14:paraId="07465296" w14:textId="77777777" w:rsidR="00CB0551" w:rsidRDefault="00CB0551" w:rsidP="00780421">
            <w:pPr>
              <w:pStyle w:val="Style28"/>
              <w:spacing w:before="0" w:line="436" w:lineRule="exact"/>
              <w:jc w:val="center"/>
              <w:rPr>
                <w:rStyle w:val="CharStyle29"/>
                <w:sz w:val="32"/>
                <w:szCs w:val="32"/>
              </w:rPr>
            </w:pPr>
            <w:r>
              <w:rPr>
                <w:rStyle w:val="CharStyle29"/>
                <w:rFonts w:hint="eastAsia"/>
                <w:sz w:val="32"/>
                <w:szCs w:val="32"/>
              </w:rPr>
              <w:t>学</w:t>
            </w:r>
            <w:r>
              <w:rPr>
                <w:rStyle w:val="CharStyle29"/>
                <w:sz w:val="32"/>
                <w:szCs w:val="32"/>
              </w:rPr>
              <w:t>生</w:t>
            </w:r>
          </w:p>
          <w:p w14:paraId="2FDAFEF0" w14:textId="77777777" w:rsidR="00CB0551" w:rsidRDefault="00CB0551" w:rsidP="00780421">
            <w:pPr>
              <w:pStyle w:val="Style28"/>
              <w:spacing w:before="0" w:line="436" w:lineRule="exact"/>
              <w:jc w:val="center"/>
              <w:rPr>
                <w:sz w:val="32"/>
                <w:szCs w:val="32"/>
              </w:rPr>
            </w:pPr>
            <w:r>
              <w:rPr>
                <w:rStyle w:val="CharStyle29"/>
                <w:rFonts w:hint="eastAsia"/>
                <w:sz w:val="32"/>
                <w:szCs w:val="32"/>
              </w:rPr>
              <w:t>总</w:t>
            </w:r>
            <w:r>
              <w:rPr>
                <w:rStyle w:val="CharStyle29"/>
                <w:sz w:val="32"/>
                <w:szCs w:val="32"/>
              </w:rPr>
              <w:t>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730ABC" w14:textId="77777777" w:rsidR="00CB0551" w:rsidRDefault="00CB0551" w:rsidP="007804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6FCE6C" w14:textId="77777777" w:rsidR="00CB0551" w:rsidRDefault="00CB0551" w:rsidP="00780421">
            <w:pPr>
              <w:adjustRightInd w:val="0"/>
              <w:snapToGrid w:val="0"/>
              <w:jc w:val="center"/>
              <w:rPr>
                <w:rStyle w:val="CharStyle29"/>
                <w:sz w:val="32"/>
                <w:szCs w:val="32"/>
              </w:rPr>
            </w:pPr>
            <w:r>
              <w:rPr>
                <w:rStyle w:val="CharStyle29"/>
                <w:sz w:val="32"/>
                <w:szCs w:val="32"/>
              </w:rPr>
              <w:t>体</w:t>
            </w:r>
            <w:r>
              <w:rPr>
                <w:rStyle w:val="CharStyle29"/>
                <w:rFonts w:hint="eastAsia"/>
                <w:sz w:val="32"/>
                <w:szCs w:val="32"/>
              </w:rPr>
              <w:t xml:space="preserve"> </w:t>
            </w:r>
            <w:r>
              <w:rPr>
                <w:rStyle w:val="CharStyle29"/>
                <w:sz w:val="32"/>
                <w:szCs w:val="32"/>
              </w:rPr>
              <w:t>检</w:t>
            </w:r>
          </w:p>
          <w:p w14:paraId="0B4EF674" w14:textId="77777777" w:rsidR="00CB0551" w:rsidRDefault="00CB0551" w:rsidP="00780421">
            <w:pPr>
              <w:pStyle w:val="Style15"/>
              <w:adjustRightInd w:val="0"/>
              <w:snapToGri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rStyle w:val="CharStyle29"/>
                <w:sz w:val="32"/>
                <w:szCs w:val="32"/>
              </w:rPr>
              <w:t>时</w:t>
            </w:r>
            <w:r>
              <w:rPr>
                <w:rStyle w:val="CharStyle29"/>
                <w:rFonts w:hint="eastAsia"/>
                <w:sz w:val="32"/>
                <w:szCs w:val="32"/>
                <w:lang w:val="en-US"/>
              </w:rPr>
              <w:t xml:space="preserve"> </w:t>
            </w:r>
            <w:r>
              <w:rPr>
                <w:rStyle w:val="CharStyle29"/>
                <w:sz w:val="32"/>
                <w:szCs w:val="32"/>
              </w:rPr>
              <w:t>间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854C" w14:textId="77777777" w:rsidR="00CB0551" w:rsidRDefault="00CB0551" w:rsidP="0078042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B0551" w14:paraId="669372F1" w14:textId="77777777" w:rsidTr="00780421">
        <w:trPr>
          <w:trHeight w:val="172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EF9846" w14:textId="77777777" w:rsidR="00CB0551" w:rsidRDefault="00CB0551" w:rsidP="00780421">
            <w:pPr>
              <w:pStyle w:val="Style28"/>
              <w:spacing w:before="0" w:line="439" w:lineRule="exact"/>
              <w:ind w:firstLineChars="100" w:firstLine="320"/>
              <w:rPr>
                <w:rStyle w:val="CharStyle29"/>
                <w:sz w:val="32"/>
                <w:szCs w:val="32"/>
              </w:rPr>
            </w:pPr>
            <w:r>
              <w:rPr>
                <w:rStyle w:val="CharStyle29"/>
                <w:rFonts w:hint="eastAsia"/>
                <w:sz w:val="32"/>
                <w:szCs w:val="32"/>
              </w:rPr>
              <w:t>常规</w:t>
            </w:r>
          </w:p>
          <w:p w14:paraId="62B19D47" w14:textId="77777777" w:rsidR="00CB0551" w:rsidRDefault="00CB0551" w:rsidP="00780421">
            <w:pPr>
              <w:pStyle w:val="Style28"/>
              <w:spacing w:before="0" w:line="439" w:lineRule="exact"/>
              <w:ind w:firstLineChars="100" w:firstLine="320"/>
              <w:rPr>
                <w:rStyle w:val="CharStyle29"/>
                <w:sz w:val="32"/>
                <w:szCs w:val="32"/>
              </w:rPr>
            </w:pPr>
            <w:r>
              <w:rPr>
                <w:rStyle w:val="CharStyle29"/>
                <w:rFonts w:hint="eastAsia"/>
                <w:sz w:val="32"/>
                <w:szCs w:val="32"/>
              </w:rPr>
              <w:t>体检</w:t>
            </w:r>
          </w:p>
          <w:p w14:paraId="52EBA38E" w14:textId="77777777" w:rsidR="00CB0551" w:rsidRDefault="00CB0551" w:rsidP="00780421">
            <w:pPr>
              <w:pStyle w:val="Style28"/>
              <w:spacing w:before="0" w:line="439" w:lineRule="exact"/>
              <w:ind w:firstLineChars="100" w:firstLine="320"/>
              <w:rPr>
                <w:sz w:val="32"/>
                <w:szCs w:val="32"/>
              </w:rPr>
            </w:pPr>
            <w:r>
              <w:rPr>
                <w:rStyle w:val="CharStyle29"/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EE549B" w14:textId="77777777" w:rsidR="00CB0551" w:rsidRDefault="00CB0551" w:rsidP="007804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3085DE" w14:textId="77777777" w:rsidR="00CB0551" w:rsidRDefault="00CB0551" w:rsidP="00780421">
            <w:pPr>
              <w:pStyle w:val="Style4"/>
              <w:spacing w:line="432" w:lineRule="exact"/>
              <w:ind w:left="240" w:firstLine="20"/>
              <w:rPr>
                <w:rStyle w:val="CharStyle5"/>
              </w:rPr>
            </w:pPr>
            <w:r>
              <w:rPr>
                <w:rStyle w:val="CharStyle5"/>
              </w:rPr>
              <w:t>常规体检</w:t>
            </w:r>
          </w:p>
          <w:p w14:paraId="7E8C5B07" w14:textId="77777777" w:rsidR="00CB0551" w:rsidRDefault="00CB0551" w:rsidP="00780421">
            <w:pPr>
              <w:pStyle w:val="Style4"/>
              <w:spacing w:line="432" w:lineRule="exact"/>
              <w:ind w:left="240" w:firstLine="20"/>
            </w:pPr>
            <w:r>
              <w:rPr>
                <w:rStyle w:val="CharStyle5"/>
              </w:rPr>
              <w:t>每生费用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D2363" w14:textId="77777777" w:rsidR="00CB0551" w:rsidRDefault="00CB0551" w:rsidP="00780421">
            <w:pPr>
              <w:jc w:val="center"/>
              <w:rPr>
                <w:sz w:val="10"/>
                <w:szCs w:val="10"/>
              </w:rPr>
            </w:pPr>
          </w:p>
        </w:tc>
      </w:tr>
      <w:tr w:rsidR="00CB0551" w14:paraId="13F5E59D" w14:textId="77777777" w:rsidTr="00780421">
        <w:trPr>
          <w:trHeight w:val="174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AD698F" w14:textId="77777777" w:rsidR="00CB0551" w:rsidRDefault="00CB0551" w:rsidP="00780421">
            <w:pPr>
              <w:pStyle w:val="Style4"/>
              <w:spacing w:line="396" w:lineRule="exact"/>
              <w:ind w:firstLine="0"/>
              <w:jc w:val="center"/>
              <w:rPr>
                <w:rStyle w:val="CharStyle5"/>
              </w:rPr>
            </w:pPr>
            <w:r>
              <w:rPr>
                <w:rStyle w:val="CharStyle5"/>
              </w:rPr>
              <w:t>结核病</w:t>
            </w:r>
          </w:p>
          <w:p w14:paraId="34B75CE8" w14:textId="77777777" w:rsidR="00CB0551" w:rsidRDefault="00CB0551" w:rsidP="00780421">
            <w:pPr>
              <w:pStyle w:val="Style4"/>
              <w:spacing w:line="396" w:lineRule="exact"/>
              <w:ind w:firstLine="0"/>
              <w:jc w:val="center"/>
            </w:pPr>
            <w:r>
              <w:rPr>
                <w:rStyle w:val="CharStyle5"/>
              </w:rPr>
              <w:t>检查单位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3EE78" w14:textId="77777777" w:rsidR="00CB0551" w:rsidRDefault="00CB0551" w:rsidP="007804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9068A7" w14:textId="77777777" w:rsidR="00CB0551" w:rsidRDefault="00CB0551" w:rsidP="00780421">
            <w:pPr>
              <w:pStyle w:val="Style4"/>
              <w:spacing w:line="432" w:lineRule="exact"/>
              <w:ind w:firstLine="0"/>
              <w:jc w:val="center"/>
              <w:rPr>
                <w:rStyle w:val="CharStyle5"/>
              </w:rPr>
            </w:pPr>
            <w:r>
              <w:rPr>
                <w:rStyle w:val="CharStyle5"/>
              </w:rPr>
              <w:t>结核病检查</w:t>
            </w:r>
          </w:p>
          <w:p w14:paraId="120BC0A3" w14:textId="77777777" w:rsidR="00CB0551" w:rsidRDefault="00CB0551" w:rsidP="00780421">
            <w:pPr>
              <w:pStyle w:val="Style4"/>
              <w:spacing w:line="432" w:lineRule="exact"/>
              <w:ind w:firstLine="0"/>
              <w:jc w:val="center"/>
            </w:pPr>
            <w:r>
              <w:rPr>
                <w:rStyle w:val="CharStyle5"/>
              </w:rPr>
              <w:t>每生费用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9EB54" w14:textId="77777777" w:rsidR="00CB0551" w:rsidRDefault="00CB0551" w:rsidP="00780421">
            <w:pPr>
              <w:jc w:val="center"/>
              <w:rPr>
                <w:sz w:val="10"/>
                <w:szCs w:val="10"/>
              </w:rPr>
            </w:pPr>
          </w:p>
        </w:tc>
      </w:tr>
      <w:tr w:rsidR="00CB0551" w14:paraId="23EA1196" w14:textId="77777777" w:rsidTr="00780421">
        <w:trPr>
          <w:trHeight w:val="151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766152" w14:textId="77777777" w:rsidR="00CB0551" w:rsidRDefault="00CB0551" w:rsidP="00780421">
            <w:pPr>
              <w:pStyle w:val="Style4"/>
              <w:spacing w:line="432" w:lineRule="exact"/>
              <w:ind w:firstLine="0"/>
              <w:jc w:val="center"/>
              <w:rPr>
                <w:rStyle w:val="CharStyle5"/>
              </w:rPr>
            </w:pPr>
            <w:r>
              <w:rPr>
                <w:rStyle w:val="CharStyle5"/>
              </w:rPr>
              <w:t>公用费</w:t>
            </w:r>
          </w:p>
          <w:p w14:paraId="678063D9" w14:textId="77777777" w:rsidR="00CB0551" w:rsidRDefault="00CB0551" w:rsidP="00780421">
            <w:pPr>
              <w:pStyle w:val="Style4"/>
              <w:spacing w:line="432" w:lineRule="exact"/>
              <w:ind w:firstLine="0"/>
              <w:jc w:val="center"/>
            </w:pPr>
            <w:r>
              <w:rPr>
                <w:rStyle w:val="CharStyle5"/>
              </w:rPr>
              <w:t>支出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6C99" w14:textId="77777777" w:rsidR="00CB0551" w:rsidRDefault="00CB0551" w:rsidP="00780421">
            <w:pPr>
              <w:jc w:val="center"/>
              <w:rPr>
                <w:sz w:val="10"/>
                <w:szCs w:val="10"/>
              </w:rPr>
            </w:pPr>
          </w:p>
        </w:tc>
      </w:tr>
      <w:tr w:rsidR="00CB0551" w14:paraId="60A82601" w14:textId="77777777" w:rsidTr="00780421">
        <w:trPr>
          <w:trHeight w:hRule="exact" w:val="630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5F76" w14:textId="77777777" w:rsidR="00CB0551" w:rsidRDefault="00CB0551" w:rsidP="00780421">
            <w:pPr>
              <w:pStyle w:val="Style4"/>
              <w:spacing w:before="100" w:line="240" w:lineRule="auto"/>
              <w:ind w:firstLine="0"/>
              <w:jc w:val="center"/>
            </w:pPr>
            <w:r>
              <w:rPr>
                <w:rStyle w:val="CharStyle5"/>
                <w:sz w:val="32"/>
                <w:szCs w:val="32"/>
                <w:lang w:val="en-US" w:eastAsia="en-US" w:bidi="en-US"/>
              </w:rPr>
              <w:t>PPD</w:t>
            </w:r>
            <w:r>
              <w:rPr>
                <w:rStyle w:val="CharStyle5"/>
              </w:rPr>
              <w:t>试验情况</w:t>
            </w:r>
          </w:p>
        </w:tc>
      </w:tr>
      <w:tr w:rsidR="00CB0551" w14:paraId="62650B11" w14:textId="77777777" w:rsidTr="00780421">
        <w:trPr>
          <w:trHeight w:hRule="exact" w:val="1256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C6E309" w14:textId="77777777" w:rsidR="00CB0551" w:rsidRDefault="00CB0551" w:rsidP="00780421">
            <w:pPr>
              <w:pStyle w:val="Style4"/>
              <w:adjustRightInd w:val="0"/>
              <w:snapToGrid w:val="0"/>
              <w:spacing w:line="240" w:lineRule="auto"/>
              <w:ind w:firstLine="0"/>
              <w:jc w:val="center"/>
              <w:rPr>
                <w:rStyle w:val="CharStyle5"/>
              </w:rPr>
            </w:pPr>
            <w:r>
              <w:rPr>
                <w:rStyle w:val="CharStyle5"/>
              </w:rPr>
              <w:t>应查</w:t>
            </w:r>
          </w:p>
          <w:p w14:paraId="42008E9C" w14:textId="77777777" w:rsidR="00CB0551" w:rsidRDefault="00CB0551" w:rsidP="00780421">
            <w:pPr>
              <w:pStyle w:val="Style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rStyle w:val="CharStyle5"/>
              </w:rPr>
              <w:t>人数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BD54F" w14:textId="77777777" w:rsidR="00CB0551" w:rsidRDefault="00CB0551" w:rsidP="00780421">
            <w:pPr>
              <w:pStyle w:val="Style4"/>
              <w:adjustRightInd w:val="0"/>
              <w:snapToGrid w:val="0"/>
              <w:spacing w:line="240" w:lineRule="auto"/>
              <w:ind w:firstLine="0"/>
              <w:jc w:val="center"/>
              <w:rPr>
                <w:rStyle w:val="CharStyle5"/>
              </w:rPr>
            </w:pPr>
            <w:r>
              <w:rPr>
                <w:rStyle w:val="CharStyle5"/>
              </w:rPr>
              <w:t>实查</w:t>
            </w:r>
          </w:p>
          <w:p w14:paraId="05E2FAFD" w14:textId="77777777" w:rsidR="00CB0551" w:rsidRDefault="00CB0551" w:rsidP="00780421">
            <w:pPr>
              <w:pStyle w:val="Style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rStyle w:val="CharStyle5"/>
              </w:rPr>
              <w:t>人数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C373BB" w14:textId="77777777" w:rsidR="00CB0551" w:rsidRDefault="00CB0551" w:rsidP="00780421">
            <w:pPr>
              <w:pStyle w:val="Style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rStyle w:val="CharStyle5"/>
              </w:rPr>
              <w:t>一般阳性</w:t>
            </w:r>
          </w:p>
          <w:p w14:paraId="383BB323" w14:textId="77777777" w:rsidR="00CB0551" w:rsidRDefault="00CB0551" w:rsidP="00780421">
            <w:pPr>
              <w:pStyle w:val="Style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rStyle w:val="CharStyle5"/>
              </w:rPr>
              <w:t>人数</w:t>
            </w:r>
          </w:p>
        </w:tc>
        <w:tc>
          <w:tcPr>
            <w:tcW w:w="-590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541643" w14:textId="77777777" w:rsidR="00CB0551" w:rsidRDefault="00CB0551" w:rsidP="00780421">
            <w:pPr>
              <w:pStyle w:val="Style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rStyle w:val="CharStyle5"/>
              </w:rPr>
              <w:t>中度阳性 人数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E6EC4B" w14:textId="77777777" w:rsidR="00CB0551" w:rsidRDefault="00CB0551" w:rsidP="00780421">
            <w:pPr>
              <w:pStyle w:val="Style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rStyle w:val="CharStyle5"/>
              </w:rPr>
              <w:t>强阳性</w:t>
            </w:r>
          </w:p>
          <w:p w14:paraId="6703DEEC" w14:textId="77777777" w:rsidR="00CB0551" w:rsidRDefault="00CB0551" w:rsidP="00780421">
            <w:pPr>
              <w:pStyle w:val="Style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rStyle w:val="CharStyle5"/>
              </w:rPr>
              <w:t>人数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BF03C" w14:textId="77777777" w:rsidR="00CB0551" w:rsidRDefault="00CB0551" w:rsidP="00780421">
            <w:pPr>
              <w:pStyle w:val="Style4"/>
              <w:adjustRightInd w:val="0"/>
              <w:snapToGrid w:val="0"/>
              <w:spacing w:line="240" w:lineRule="auto"/>
              <w:ind w:firstLine="0"/>
              <w:jc w:val="center"/>
              <w:rPr>
                <w:rStyle w:val="CharStyle5"/>
              </w:rPr>
            </w:pPr>
            <w:r>
              <w:rPr>
                <w:rStyle w:val="CharStyle5"/>
              </w:rPr>
              <w:t>确诊肺结核</w:t>
            </w:r>
          </w:p>
          <w:p w14:paraId="058BE1E0" w14:textId="77777777" w:rsidR="00CB0551" w:rsidRDefault="00CB0551" w:rsidP="00780421">
            <w:pPr>
              <w:pStyle w:val="Style4"/>
              <w:adjustRightInd w:val="0"/>
              <w:snapToGrid w:val="0"/>
              <w:spacing w:line="240" w:lineRule="auto"/>
              <w:ind w:firstLine="0"/>
              <w:jc w:val="center"/>
            </w:pPr>
            <w:r>
              <w:rPr>
                <w:rStyle w:val="CharStyle5"/>
              </w:rPr>
              <w:t>患者数</w:t>
            </w:r>
          </w:p>
        </w:tc>
      </w:tr>
      <w:tr w:rsidR="00CB0551" w14:paraId="5BE0839C" w14:textId="77777777" w:rsidTr="00780421">
        <w:trPr>
          <w:trHeight w:hRule="exact" w:val="2142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669F5" w14:textId="77777777" w:rsidR="00CB0551" w:rsidRDefault="00CB0551" w:rsidP="00780421">
            <w:pPr>
              <w:rPr>
                <w:sz w:val="10"/>
                <w:szCs w:val="1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BD397" w14:textId="77777777" w:rsidR="00CB0551" w:rsidRDefault="00CB0551" w:rsidP="00780421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11DCB" w14:textId="77777777" w:rsidR="00CB0551" w:rsidRDefault="00CB0551" w:rsidP="0078042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1020F" w14:textId="77777777" w:rsidR="00CB0551" w:rsidRDefault="00CB0551" w:rsidP="00780421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8E979" w14:textId="77777777" w:rsidR="00CB0551" w:rsidRDefault="00CB0551" w:rsidP="00780421">
            <w:pPr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947" w14:textId="77777777" w:rsidR="00CB0551" w:rsidRDefault="00CB0551" w:rsidP="00780421">
            <w:pPr>
              <w:rPr>
                <w:sz w:val="10"/>
                <w:szCs w:val="10"/>
              </w:rPr>
            </w:pPr>
          </w:p>
        </w:tc>
      </w:tr>
    </w:tbl>
    <w:p w14:paraId="4F25E810" w14:textId="77777777" w:rsidR="00CB0551" w:rsidRDefault="00CB0551" w:rsidP="00CB0551">
      <w:pPr>
        <w:pStyle w:val="Style26"/>
        <w:ind w:left="140"/>
        <w:jc w:val="left"/>
        <w:sectPr w:rsidR="00CB0551">
          <w:headerReference w:type="default" r:id="rId6"/>
          <w:headerReference w:type="first" r:id="rId7"/>
          <w:pgSz w:w="11992" w:h="16891"/>
          <w:pgMar w:top="1797" w:right="1440" w:bottom="1797" w:left="1440" w:header="850" w:footer="1417" w:gutter="0"/>
          <w:pgNumType w:start="1"/>
          <w:cols w:space="720"/>
          <w:docGrid w:linePitch="360"/>
        </w:sectPr>
      </w:pPr>
      <w:r>
        <w:rPr>
          <w:rStyle w:val="CharStyle27"/>
        </w:rPr>
        <w:t>此表请于本校体检结束后立即上报市教育局德体</w:t>
      </w:r>
      <w:proofErr w:type="gramStart"/>
      <w:r>
        <w:rPr>
          <w:rStyle w:val="CharStyle27"/>
        </w:rPr>
        <w:t>卫艺处</w:t>
      </w:r>
      <w:proofErr w:type="gramEnd"/>
      <w:r>
        <w:rPr>
          <w:rStyle w:val="CharStyle27"/>
        </w:rPr>
        <w:t>。</w:t>
      </w:r>
    </w:p>
    <w:p w14:paraId="7C449955" w14:textId="77777777" w:rsidR="00CB0551" w:rsidRDefault="00CB0551" w:rsidP="00CB0551">
      <w:pPr>
        <w:pStyle w:val="1"/>
        <w:spacing w:before="200"/>
        <w:jc w:val="left"/>
        <w:rPr>
          <w:rFonts w:ascii="黑体" w:eastAsia="黑体"/>
          <w:lang w:val="en"/>
        </w:rPr>
      </w:pPr>
      <w:bookmarkStart w:id="2" w:name="bookmark17"/>
      <w:bookmarkEnd w:id="2"/>
      <w:r>
        <w:lastRenderedPageBreak/>
        <w:commentReference w:id="3"/>
      </w:r>
      <w:commentRangeStart w:id="4"/>
      <w:r>
        <w:rPr>
          <w:rFonts w:ascii="黑体" w:eastAsia="黑体" w:hint="eastAsia"/>
        </w:rPr>
        <w:t>附件</w:t>
      </w:r>
      <w:r>
        <w:rPr>
          <w:rFonts w:ascii="黑体" w:eastAsia="黑体"/>
          <w:lang w:val="en"/>
        </w:rPr>
        <w:t>3</w:t>
      </w:r>
      <w:commentRangeEnd w:id="4"/>
      <w:r>
        <w:commentReference w:id="4"/>
      </w:r>
    </w:p>
    <w:p w14:paraId="6EBB44D1" w14:textId="77777777" w:rsidR="00CB0551" w:rsidRDefault="00CB0551" w:rsidP="00CB0551">
      <w:pPr>
        <w:pStyle w:val="aa"/>
        <w:rPr>
          <w:sz w:val="20"/>
        </w:rPr>
      </w:pPr>
    </w:p>
    <w:p w14:paraId="214BF858" w14:textId="77777777" w:rsidR="00CB0551" w:rsidRDefault="00CB0551" w:rsidP="00CB0551">
      <w:pPr>
        <w:spacing w:line="849" w:lineRule="exact"/>
        <w:jc w:val="center"/>
        <w:rPr>
          <w:rFonts w:ascii="小标宋" w:eastAsia="小标宋" w:hAnsi="小标宋" w:cs="小标宋"/>
          <w:sz w:val="52"/>
        </w:rPr>
      </w:pPr>
      <w:r>
        <w:rPr>
          <w:rFonts w:ascii="小标宋" w:eastAsia="小标宋" w:hAnsi="小标宋" w:cs="小标宋" w:hint="eastAsia"/>
          <w:sz w:val="52"/>
        </w:rPr>
        <w:t>浙江省中小学生健康体检表</w:t>
      </w:r>
    </w:p>
    <w:p w14:paraId="7A830987" w14:textId="77777777" w:rsidR="00CB0551" w:rsidRDefault="00CB0551" w:rsidP="00CB0551">
      <w:pPr>
        <w:pStyle w:val="1"/>
        <w:spacing w:line="409" w:lineRule="exact"/>
      </w:pPr>
      <w:r>
        <w:t>（样张）</w:t>
      </w:r>
    </w:p>
    <w:p w14:paraId="10117DC7" w14:textId="77777777" w:rsidR="00CB0551" w:rsidRDefault="00CB0551" w:rsidP="00CB0551">
      <w:pPr>
        <w:rPr>
          <w:sz w:val="32"/>
        </w:rPr>
      </w:pPr>
    </w:p>
    <w:p w14:paraId="0A12E6FB" w14:textId="77777777" w:rsidR="00CB0551" w:rsidRDefault="00CB0551" w:rsidP="00CB0551">
      <w:pPr>
        <w:rPr>
          <w:sz w:val="32"/>
        </w:rPr>
      </w:pPr>
    </w:p>
    <w:p w14:paraId="1233DAB1" w14:textId="77777777" w:rsidR="00CB0551" w:rsidRDefault="00CB0551" w:rsidP="00CB0551">
      <w:pPr>
        <w:spacing w:before="11"/>
        <w:rPr>
          <w:sz w:val="28"/>
        </w:rPr>
      </w:pPr>
    </w:p>
    <w:p w14:paraId="6A5971EB" w14:textId="77777777" w:rsidR="00CB0551" w:rsidRDefault="00CB0551" w:rsidP="00CB0551">
      <w:pPr>
        <w:pStyle w:val="aa"/>
        <w:tabs>
          <w:tab w:val="left" w:pos="6591"/>
        </w:tabs>
        <w:spacing w:before="1"/>
        <w:ind w:left="2170"/>
        <w:rPr>
          <w:rFonts w:eastAsia="Times New Roman"/>
        </w:rPr>
      </w:pPr>
      <w:r>
        <w:t>学</w:t>
      </w:r>
      <w:r>
        <w:rPr>
          <w:spacing w:val="-5"/>
        </w:rPr>
        <w:t>校</w:t>
      </w:r>
      <w:r>
        <w:t>名</w:t>
      </w:r>
      <w:r>
        <w:rPr>
          <w:spacing w:val="-5"/>
        </w:rPr>
        <w:t>称</w:t>
      </w:r>
      <w:r>
        <w:t>：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</w:p>
    <w:p w14:paraId="0474385D" w14:textId="77777777" w:rsidR="00CB0551" w:rsidRDefault="00CB0551" w:rsidP="00CB0551">
      <w:pPr>
        <w:pStyle w:val="aa"/>
        <w:rPr>
          <w:sz w:val="20"/>
        </w:rPr>
      </w:pPr>
    </w:p>
    <w:p w14:paraId="79A30227" w14:textId="77777777" w:rsidR="00CB0551" w:rsidRDefault="00CB0551" w:rsidP="00CB0551">
      <w:pPr>
        <w:pStyle w:val="aa"/>
        <w:rPr>
          <w:sz w:val="20"/>
        </w:rPr>
      </w:pPr>
    </w:p>
    <w:p w14:paraId="7D967F1C" w14:textId="77777777" w:rsidR="00CB0551" w:rsidRDefault="00CB0551" w:rsidP="00CB0551">
      <w:pPr>
        <w:pStyle w:val="aa"/>
        <w:spacing w:before="10"/>
        <w:rPr>
          <w:sz w:val="24"/>
        </w:rPr>
      </w:pPr>
    </w:p>
    <w:p w14:paraId="11975993" w14:textId="77777777" w:rsidR="00CB0551" w:rsidRDefault="00CB0551" w:rsidP="00CB0551">
      <w:pPr>
        <w:pStyle w:val="aa"/>
        <w:tabs>
          <w:tab w:val="left" w:pos="3072"/>
          <w:tab w:val="left" w:pos="6591"/>
        </w:tabs>
        <w:spacing w:before="70"/>
        <w:ind w:left="2170"/>
        <w:rPr>
          <w:rFonts w:eastAsia="Times New Roman"/>
        </w:rPr>
      </w:pPr>
      <w:r>
        <w:t>姓</w:t>
      </w:r>
      <w:r>
        <w:tab/>
      </w:r>
      <w:r>
        <w:rPr>
          <w:spacing w:val="-5"/>
        </w:rPr>
        <w:t>名</w:t>
      </w:r>
      <w:r>
        <w:t>：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</w:p>
    <w:p w14:paraId="76540E60" w14:textId="77777777" w:rsidR="00CB0551" w:rsidRDefault="00CB0551" w:rsidP="00CB0551">
      <w:pPr>
        <w:pStyle w:val="aa"/>
        <w:rPr>
          <w:sz w:val="20"/>
        </w:rPr>
      </w:pPr>
    </w:p>
    <w:p w14:paraId="11B87F00" w14:textId="77777777" w:rsidR="00CB0551" w:rsidRDefault="00CB0551" w:rsidP="00CB0551">
      <w:pPr>
        <w:pStyle w:val="aa"/>
        <w:rPr>
          <w:sz w:val="20"/>
        </w:rPr>
      </w:pPr>
    </w:p>
    <w:p w14:paraId="6DECDBDE" w14:textId="77777777" w:rsidR="00CB0551" w:rsidRDefault="00CB0551" w:rsidP="00CB0551">
      <w:pPr>
        <w:pStyle w:val="aa"/>
        <w:spacing w:before="10"/>
        <w:rPr>
          <w:sz w:val="24"/>
        </w:rPr>
      </w:pPr>
    </w:p>
    <w:p w14:paraId="32BBCEAF" w14:textId="77777777" w:rsidR="00CB0551" w:rsidRDefault="00CB0551" w:rsidP="00CB0551">
      <w:pPr>
        <w:pStyle w:val="aa"/>
        <w:tabs>
          <w:tab w:val="left" w:pos="6591"/>
        </w:tabs>
        <w:spacing w:before="70"/>
        <w:ind w:left="2170"/>
        <w:rPr>
          <w:rFonts w:eastAsia="Times New Roman"/>
        </w:rPr>
      </w:pPr>
      <w:r>
        <w:t>出</w:t>
      </w:r>
      <w:r>
        <w:rPr>
          <w:spacing w:val="-5"/>
        </w:rPr>
        <w:t>生</w:t>
      </w:r>
      <w:r>
        <w:t>年</w:t>
      </w:r>
      <w:r>
        <w:rPr>
          <w:spacing w:val="-5"/>
        </w:rPr>
        <w:t>月</w:t>
      </w:r>
      <w:r>
        <w:t>：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</w:p>
    <w:p w14:paraId="69F4CCF0" w14:textId="77777777" w:rsidR="00CB0551" w:rsidRDefault="00CB0551" w:rsidP="00CB0551">
      <w:pPr>
        <w:pStyle w:val="aa"/>
        <w:rPr>
          <w:sz w:val="20"/>
        </w:rPr>
      </w:pPr>
    </w:p>
    <w:p w14:paraId="6F670A52" w14:textId="77777777" w:rsidR="00CB0551" w:rsidRDefault="00CB0551" w:rsidP="00CB0551">
      <w:pPr>
        <w:pStyle w:val="aa"/>
        <w:rPr>
          <w:sz w:val="20"/>
        </w:rPr>
      </w:pPr>
    </w:p>
    <w:p w14:paraId="5F03E4A6" w14:textId="77777777" w:rsidR="00CB0551" w:rsidRDefault="00CB0551" w:rsidP="00CB0551">
      <w:pPr>
        <w:pStyle w:val="aa"/>
        <w:spacing w:before="10"/>
        <w:rPr>
          <w:sz w:val="24"/>
        </w:rPr>
      </w:pPr>
    </w:p>
    <w:p w14:paraId="33678DB2" w14:textId="77777777" w:rsidR="00CB0551" w:rsidRDefault="00CB0551" w:rsidP="00CB0551">
      <w:pPr>
        <w:pStyle w:val="aa"/>
        <w:tabs>
          <w:tab w:val="left" w:pos="3072"/>
          <w:tab w:val="left" w:pos="6591"/>
        </w:tabs>
        <w:spacing w:before="70"/>
        <w:ind w:left="2170"/>
        <w:rPr>
          <w:rFonts w:eastAsia="Times New Roman"/>
        </w:rPr>
      </w:pPr>
      <w:r>
        <w:t>性</w:t>
      </w:r>
      <w:r>
        <w:tab/>
      </w:r>
      <w:r>
        <w:rPr>
          <w:spacing w:val="-5"/>
        </w:rPr>
        <w:t>别</w:t>
      </w:r>
      <w:r>
        <w:t>：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</w:p>
    <w:p w14:paraId="26B3B3E4" w14:textId="77777777" w:rsidR="00CB0551" w:rsidRDefault="00CB0551" w:rsidP="00CB0551">
      <w:pPr>
        <w:pStyle w:val="aa"/>
        <w:rPr>
          <w:sz w:val="20"/>
        </w:rPr>
      </w:pPr>
    </w:p>
    <w:p w14:paraId="5708FD94" w14:textId="77777777" w:rsidR="00CB0551" w:rsidRDefault="00CB0551" w:rsidP="00CB0551">
      <w:pPr>
        <w:pStyle w:val="aa"/>
        <w:rPr>
          <w:sz w:val="20"/>
        </w:rPr>
      </w:pPr>
    </w:p>
    <w:p w14:paraId="0EF5091C" w14:textId="77777777" w:rsidR="00CB0551" w:rsidRDefault="00CB0551" w:rsidP="00CB0551">
      <w:pPr>
        <w:pStyle w:val="aa"/>
        <w:spacing w:before="10"/>
        <w:rPr>
          <w:sz w:val="24"/>
        </w:rPr>
      </w:pPr>
    </w:p>
    <w:p w14:paraId="696B31B0" w14:textId="77777777" w:rsidR="00CB0551" w:rsidRDefault="00CB0551" w:rsidP="00CB0551">
      <w:pPr>
        <w:pStyle w:val="aa"/>
        <w:tabs>
          <w:tab w:val="left" w:pos="3072"/>
          <w:tab w:val="left" w:pos="6591"/>
        </w:tabs>
        <w:spacing w:before="70"/>
        <w:ind w:left="2170"/>
        <w:rPr>
          <w:rFonts w:eastAsia="Times New Roman"/>
        </w:rPr>
      </w:pPr>
      <w:r>
        <w:t>民</w:t>
      </w:r>
      <w:r>
        <w:tab/>
      </w:r>
      <w:r>
        <w:rPr>
          <w:spacing w:val="-5"/>
        </w:rPr>
        <w:t>族</w:t>
      </w:r>
      <w:r>
        <w:t>：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</w:p>
    <w:p w14:paraId="505E27D2" w14:textId="77777777" w:rsidR="00CB0551" w:rsidRDefault="00CB0551" w:rsidP="00CB0551">
      <w:pPr>
        <w:pStyle w:val="aa"/>
        <w:rPr>
          <w:sz w:val="20"/>
        </w:rPr>
      </w:pPr>
    </w:p>
    <w:p w14:paraId="472A78EF" w14:textId="77777777" w:rsidR="00CB0551" w:rsidRDefault="00CB0551" w:rsidP="00CB0551">
      <w:pPr>
        <w:pStyle w:val="aa"/>
        <w:rPr>
          <w:sz w:val="20"/>
        </w:rPr>
      </w:pPr>
    </w:p>
    <w:p w14:paraId="436E33E7" w14:textId="77777777" w:rsidR="00CB0551" w:rsidRDefault="00CB0551" w:rsidP="00CB0551">
      <w:pPr>
        <w:pStyle w:val="aa"/>
        <w:spacing w:before="10"/>
        <w:rPr>
          <w:sz w:val="24"/>
        </w:rPr>
      </w:pPr>
    </w:p>
    <w:p w14:paraId="75C9FEE7" w14:textId="77777777" w:rsidR="00CB0551" w:rsidRDefault="00CB0551" w:rsidP="00CB0551">
      <w:pPr>
        <w:pStyle w:val="aa"/>
        <w:tabs>
          <w:tab w:val="left" w:pos="6591"/>
        </w:tabs>
        <w:spacing w:before="70"/>
        <w:ind w:left="2170"/>
        <w:rPr>
          <w:rFonts w:eastAsia="Times New Roman"/>
        </w:rPr>
      </w:pPr>
      <w:r>
        <w:t>家</w:t>
      </w:r>
      <w:r>
        <w:rPr>
          <w:spacing w:val="-5"/>
        </w:rPr>
        <w:t>庭</w:t>
      </w:r>
      <w:r>
        <w:t>住</w:t>
      </w:r>
      <w:r>
        <w:rPr>
          <w:spacing w:val="-5"/>
        </w:rPr>
        <w:t>址</w:t>
      </w:r>
      <w:r>
        <w:t>：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</w:p>
    <w:p w14:paraId="6144E9E3" w14:textId="77777777" w:rsidR="00CB0551" w:rsidRDefault="00CB0551" w:rsidP="00CB0551">
      <w:pPr>
        <w:pStyle w:val="aa"/>
        <w:rPr>
          <w:sz w:val="20"/>
        </w:rPr>
      </w:pPr>
    </w:p>
    <w:p w14:paraId="2BCDA0FA" w14:textId="77777777" w:rsidR="00CB0551" w:rsidRDefault="00CB0551" w:rsidP="00CB0551">
      <w:pPr>
        <w:pStyle w:val="1"/>
        <w:spacing w:before="56"/>
        <w:sectPr w:rsidR="00CB0551">
          <w:headerReference w:type="even" r:id="rId11"/>
          <w:headerReference w:type="default" r:id="rId12"/>
          <w:footerReference w:type="even" r:id="rId13"/>
          <w:footerReference w:type="default" r:id="rId14"/>
          <w:pgSz w:w="12060" w:h="16938"/>
          <w:pgMar w:top="2510" w:right="1645" w:bottom="2150" w:left="1595" w:header="2082" w:footer="3" w:gutter="0"/>
          <w:pgNumType w:start="10"/>
          <w:cols w:space="720"/>
          <w:docGrid w:linePitch="360"/>
        </w:sectPr>
      </w:pPr>
      <w:r>
        <w:t>浙江省卫生健康委员会印制</w:t>
      </w:r>
    </w:p>
    <w:p w14:paraId="0AA565CC" w14:textId="77777777" w:rsidR="00CB0551" w:rsidRDefault="00CB0551" w:rsidP="00CB0551">
      <w:pPr>
        <w:spacing w:before="12"/>
        <w:rPr>
          <w:sz w:val="26"/>
        </w:rPr>
      </w:pPr>
    </w:p>
    <w:p w14:paraId="063F07D3" w14:textId="77777777" w:rsidR="00CB0551" w:rsidRDefault="00CB0551" w:rsidP="00CB0551">
      <w:pPr>
        <w:tabs>
          <w:tab w:val="left" w:pos="662"/>
          <w:tab w:val="left" w:pos="1325"/>
          <w:tab w:val="left" w:pos="1983"/>
          <w:tab w:val="left" w:pos="2645"/>
          <w:tab w:val="left" w:pos="3303"/>
        </w:tabs>
        <w:spacing w:line="737" w:lineRule="exact"/>
        <w:jc w:val="center"/>
        <w:rPr>
          <w:rFonts w:ascii="Arial Unicode MS" w:eastAsia="Arial Unicode MS"/>
          <w:sz w:val="44"/>
        </w:rPr>
      </w:pPr>
      <w:r>
        <w:rPr>
          <w:rFonts w:ascii="Arial Unicode MS" w:eastAsia="Arial Unicode MS" w:hint="eastAsia"/>
          <w:sz w:val="44"/>
        </w:rPr>
        <w:t>健</w:t>
      </w:r>
      <w:r>
        <w:rPr>
          <w:rFonts w:ascii="Arial Unicode MS" w:eastAsia="Arial Unicode MS" w:hint="eastAsia"/>
          <w:sz w:val="44"/>
        </w:rPr>
        <w:tab/>
        <w:t>康</w:t>
      </w:r>
      <w:r>
        <w:rPr>
          <w:rFonts w:ascii="Arial Unicode MS" w:eastAsia="Arial Unicode MS" w:hint="eastAsia"/>
          <w:sz w:val="44"/>
        </w:rPr>
        <w:tab/>
        <w:t>体</w:t>
      </w:r>
      <w:r>
        <w:rPr>
          <w:rFonts w:ascii="Arial Unicode MS" w:eastAsia="Arial Unicode MS" w:hint="eastAsia"/>
          <w:sz w:val="44"/>
        </w:rPr>
        <w:tab/>
        <w:t>检</w:t>
      </w:r>
      <w:r>
        <w:rPr>
          <w:rFonts w:ascii="Arial Unicode MS" w:eastAsia="Arial Unicode MS" w:hint="eastAsia"/>
          <w:sz w:val="44"/>
        </w:rPr>
        <w:tab/>
        <w:t>项</w:t>
      </w:r>
      <w:r>
        <w:rPr>
          <w:rFonts w:ascii="Arial Unicode MS" w:eastAsia="Arial Unicode MS" w:hint="eastAsia"/>
          <w:sz w:val="44"/>
        </w:rPr>
        <w:tab/>
        <w:t>目</w:t>
      </w:r>
    </w:p>
    <w:p w14:paraId="3B1BCC6B" w14:textId="77777777" w:rsidR="00CB0551" w:rsidRDefault="00CB0551" w:rsidP="00CB0551">
      <w:pPr>
        <w:tabs>
          <w:tab w:val="left" w:pos="662"/>
          <w:tab w:val="left" w:pos="1325"/>
          <w:tab w:val="left" w:pos="1983"/>
          <w:tab w:val="left" w:pos="2645"/>
          <w:tab w:val="left" w:pos="3303"/>
        </w:tabs>
        <w:spacing w:line="737" w:lineRule="exact"/>
        <w:jc w:val="center"/>
        <w:rPr>
          <w:rFonts w:ascii="Arial Unicode MS" w:eastAsia="Arial Unicode MS"/>
          <w:sz w:val="44"/>
        </w:rPr>
      </w:pPr>
    </w:p>
    <w:p w14:paraId="347E0980" w14:textId="77777777" w:rsidR="00CB0551" w:rsidRDefault="00CB0551" w:rsidP="00CB0551">
      <w:pPr>
        <w:spacing w:before="66"/>
        <w:ind w:left="369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一、既往史：</w:t>
      </w:r>
    </w:p>
    <w:p w14:paraId="623F4B2A" w14:textId="77777777" w:rsidR="00CB0551" w:rsidRDefault="00CB0551" w:rsidP="00CB0551">
      <w:pPr>
        <w:pStyle w:val="aa"/>
        <w:spacing w:before="11"/>
        <w:rPr>
          <w:sz w:val="22"/>
        </w:rPr>
      </w:pPr>
    </w:p>
    <w:p w14:paraId="31337807" w14:textId="77777777" w:rsidR="00CB0551" w:rsidRDefault="00CB0551" w:rsidP="00CB0551">
      <w:pPr>
        <w:tabs>
          <w:tab w:val="left" w:pos="4486"/>
          <w:tab w:val="left" w:pos="5151"/>
          <w:tab w:val="left" w:pos="7053"/>
          <w:tab w:val="left" w:pos="8013"/>
          <w:tab w:val="left" w:pos="8974"/>
        </w:tabs>
        <w:ind w:left="369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疾病名称</w:t>
      </w:r>
      <w:r>
        <w:rPr>
          <w:rFonts w:ascii="黑体" w:eastAsia="黑体" w:hint="eastAsia"/>
          <w:spacing w:val="-19"/>
          <w:sz w:val="24"/>
        </w:rPr>
        <w:t>：</w:t>
      </w:r>
      <w:r>
        <w:rPr>
          <w:rFonts w:ascii="黑体" w:eastAsia="黑体" w:hint="eastAsia"/>
          <w:spacing w:val="-19"/>
          <w:sz w:val="24"/>
          <w:u w:val="single"/>
        </w:rPr>
        <w:t xml:space="preserve"> </w:t>
      </w:r>
      <w:r>
        <w:rPr>
          <w:rFonts w:ascii="黑体" w:eastAsia="黑体" w:hint="eastAsia"/>
          <w:spacing w:val="-19"/>
          <w:sz w:val="24"/>
          <w:u w:val="single"/>
        </w:rPr>
        <w:tab/>
      </w:r>
      <w:r>
        <w:rPr>
          <w:rFonts w:ascii="黑体" w:eastAsia="黑体" w:hint="eastAsia"/>
          <w:spacing w:val="-19"/>
          <w:sz w:val="24"/>
        </w:rPr>
        <w:tab/>
      </w:r>
      <w:r>
        <w:rPr>
          <w:rFonts w:ascii="黑体" w:eastAsia="黑体" w:hint="eastAsia"/>
          <w:sz w:val="24"/>
        </w:rPr>
        <w:t>诊断日期</w:t>
      </w:r>
      <w:r>
        <w:rPr>
          <w:rFonts w:ascii="黑体" w:eastAsia="黑体" w:hint="eastAsia"/>
          <w:spacing w:val="-19"/>
          <w:sz w:val="24"/>
        </w:rPr>
        <w:t>：</w:t>
      </w:r>
      <w:r>
        <w:rPr>
          <w:rFonts w:ascii="黑体" w:eastAsia="黑体" w:hint="eastAsia"/>
          <w:spacing w:val="-19"/>
          <w:sz w:val="24"/>
          <w:u w:val="single"/>
        </w:rPr>
        <w:t xml:space="preserve"> </w:t>
      </w:r>
      <w:r>
        <w:rPr>
          <w:rFonts w:ascii="黑体" w:eastAsia="黑体" w:hint="eastAsia"/>
          <w:spacing w:val="-19"/>
          <w:sz w:val="24"/>
          <w:u w:val="single"/>
        </w:rPr>
        <w:tab/>
      </w:r>
      <w:r>
        <w:rPr>
          <w:rFonts w:ascii="黑体" w:eastAsia="黑体" w:hint="eastAsia"/>
          <w:sz w:val="24"/>
        </w:rPr>
        <w:t>年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ab/>
      </w:r>
      <w:r>
        <w:rPr>
          <w:rFonts w:ascii="黑体" w:eastAsia="黑体" w:hint="eastAsia"/>
          <w:sz w:val="24"/>
        </w:rPr>
        <w:t>日</w:t>
      </w:r>
    </w:p>
    <w:p w14:paraId="1E90825B" w14:textId="77777777" w:rsidR="00CB0551" w:rsidRDefault="00CB0551" w:rsidP="00CB0551">
      <w:pPr>
        <w:pStyle w:val="aa"/>
        <w:spacing w:before="8"/>
        <w:rPr>
          <w:sz w:val="17"/>
        </w:rPr>
      </w:pPr>
    </w:p>
    <w:p w14:paraId="28E5A06C" w14:textId="77777777" w:rsidR="00CB0551" w:rsidRDefault="00CB0551" w:rsidP="00CB0551">
      <w:pPr>
        <w:spacing w:before="67" w:after="53"/>
        <w:ind w:left="369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二、体检项目：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484"/>
        <w:gridCol w:w="1200"/>
        <w:gridCol w:w="1229"/>
        <w:gridCol w:w="1229"/>
        <w:gridCol w:w="1229"/>
        <w:gridCol w:w="1229"/>
        <w:gridCol w:w="1233"/>
      </w:tblGrid>
      <w:tr w:rsidR="00CB0551" w14:paraId="4AD4C800" w14:textId="77777777" w:rsidTr="00780421">
        <w:trPr>
          <w:trHeight w:val="681"/>
        </w:trPr>
        <w:tc>
          <w:tcPr>
            <w:tcW w:w="2007" w:type="dxa"/>
            <w:gridSpan w:val="2"/>
            <w:vMerge w:val="restart"/>
          </w:tcPr>
          <w:p w14:paraId="0C480E07" w14:textId="77777777" w:rsidR="00CB0551" w:rsidRDefault="00CB0551" w:rsidP="00780421">
            <w:pPr>
              <w:pStyle w:val="TableParagraph"/>
              <w:rPr>
                <w:rFonts w:ascii="黑体"/>
                <w:sz w:val="24"/>
              </w:rPr>
            </w:pPr>
          </w:p>
          <w:p w14:paraId="434EDE43" w14:textId="77777777" w:rsidR="00CB0551" w:rsidRDefault="00CB0551" w:rsidP="00780421">
            <w:pPr>
              <w:pStyle w:val="TableParagraph"/>
              <w:spacing w:before="2"/>
              <w:rPr>
                <w:rFonts w:ascii="黑体"/>
                <w:sz w:val="17"/>
              </w:rPr>
            </w:pPr>
          </w:p>
          <w:p w14:paraId="43B18143" w14:textId="77777777" w:rsidR="00CB0551" w:rsidRDefault="00CB0551" w:rsidP="00780421">
            <w:pPr>
              <w:pStyle w:val="TableParagraph"/>
              <w:ind w:left="51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检查项目</w:t>
            </w:r>
          </w:p>
        </w:tc>
        <w:tc>
          <w:tcPr>
            <w:tcW w:w="7349" w:type="dxa"/>
            <w:gridSpan w:val="6"/>
          </w:tcPr>
          <w:p w14:paraId="0BB8C7C7" w14:textId="77777777" w:rsidR="00CB0551" w:rsidRDefault="00CB0551" w:rsidP="00780421">
            <w:pPr>
              <w:pStyle w:val="TableParagraph"/>
              <w:tabs>
                <w:tab w:val="left" w:pos="602"/>
                <w:tab w:val="left" w:pos="1203"/>
                <w:tab w:val="left" w:pos="1803"/>
              </w:tabs>
              <w:spacing w:before="182"/>
              <w:ind w:left="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</w:t>
            </w:r>
            <w:r>
              <w:rPr>
                <w:rFonts w:ascii="黑体" w:eastAsia="黑体" w:hint="eastAsia"/>
                <w:sz w:val="24"/>
              </w:rPr>
              <w:tab/>
              <w:t>查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  <w:r>
              <w:rPr>
                <w:rFonts w:ascii="黑体" w:eastAsia="黑体" w:hint="eastAsia"/>
                <w:sz w:val="24"/>
              </w:rPr>
              <w:tab/>
              <w:t>期</w:t>
            </w:r>
          </w:p>
        </w:tc>
      </w:tr>
      <w:tr w:rsidR="00CB0551" w14:paraId="4D816B16" w14:textId="77777777" w:rsidTr="00780421">
        <w:trPr>
          <w:trHeight w:val="681"/>
        </w:trPr>
        <w:tc>
          <w:tcPr>
            <w:tcW w:w="2007" w:type="dxa"/>
            <w:gridSpan w:val="2"/>
            <w:vMerge/>
            <w:tcBorders>
              <w:top w:val="nil"/>
            </w:tcBorders>
          </w:tcPr>
          <w:p w14:paraId="6009965E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6ADA8357" w14:textId="77777777" w:rsidR="00CB0551" w:rsidRDefault="00CB0551" w:rsidP="00780421">
            <w:pPr>
              <w:pStyle w:val="TableParagraph"/>
              <w:spacing w:before="28"/>
              <w:ind w:right="112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5BED8FB9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12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29" w:type="dxa"/>
          </w:tcPr>
          <w:p w14:paraId="43AF946F" w14:textId="77777777" w:rsidR="00CB0551" w:rsidRDefault="00CB0551" w:rsidP="00780421">
            <w:pPr>
              <w:pStyle w:val="TableParagraph"/>
              <w:spacing w:before="28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41DE3333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29" w:type="dxa"/>
          </w:tcPr>
          <w:p w14:paraId="045F134F" w14:textId="77777777" w:rsidR="00CB0551" w:rsidRDefault="00CB0551" w:rsidP="00780421">
            <w:pPr>
              <w:pStyle w:val="TableParagraph"/>
              <w:spacing w:before="28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4E7460C4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29" w:type="dxa"/>
          </w:tcPr>
          <w:p w14:paraId="61B11957" w14:textId="77777777" w:rsidR="00CB0551" w:rsidRDefault="00CB0551" w:rsidP="00780421">
            <w:pPr>
              <w:pStyle w:val="TableParagraph"/>
              <w:spacing w:before="28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62260C26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29" w:type="dxa"/>
          </w:tcPr>
          <w:p w14:paraId="68ACFD12" w14:textId="77777777" w:rsidR="00CB0551" w:rsidRDefault="00CB0551" w:rsidP="00780421">
            <w:pPr>
              <w:pStyle w:val="TableParagraph"/>
              <w:spacing w:before="28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4F7591A0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33" w:type="dxa"/>
          </w:tcPr>
          <w:p w14:paraId="6C608B27" w14:textId="77777777" w:rsidR="00CB0551" w:rsidRDefault="00CB0551" w:rsidP="00780421">
            <w:pPr>
              <w:pStyle w:val="TableParagraph"/>
              <w:spacing w:before="28"/>
              <w:ind w:right="124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4EC743D0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4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</w:tr>
      <w:tr w:rsidR="00CB0551" w14:paraId="2EC4CACF" w14:textId="77777777" w:rsidTr="00780421">
        <w:trPr>
          <w:trHeight w:val="676"/>
        </w:trPr>
        <w:tc>
          <w:tcPr>
            <w:tcW w:w="523" w:type="dxa"/>
            <w:vMerge w:val="restart"/>
          </w:tcPr>
          <w:p w14:paraId="78F613BD" w14:textId="77777777" w:rsidR="00CB0551" w:rsidRDefault="00CB0551" w:rsidP="00780421">
            <w:pPr>
              <w:pStyle w:val="TableParagraph"/>
              <w:rPr>
                <w:rFonts w:ascii="黑体"/>
                <w:sz w:val="24"/>
              </w:rPr>
            </w:pPr>
          </w:p>
          <w:p w14:paraId="13603751" w14:textId="77777777" w:rsidR="00CB0551" w:rsidRDefault="00CB0551" w:rsidP="00780421">
            <w:pPr>
              <w:pStyle w:val="TableParagraph"/>
              <w:rPr>
                <w:rFonts w:ascii="黑体"/>
                <w:sz w:val="24"/>
              </w:rPr>
            </w:pPr>
          </w:p>
          <w:p w14:paraId="6D36E96D" w14:textId="77777777" w:rsidR="00CB0551" w:rsidRDefault="00CB0551" w:rsidP="00780421">
            <w:pPr>
              <w:pStyle w:val="TableParagraph"/>
              <w:rPr>
                <w:rFonts w:ascii="黑体"/>
                <w:sz w:val="24"/>
              </w:rPr>
            </w:pPr>
          </w:p>
          <w:p w14:paraId="6EA5F3FB" w14:textId="77777777" w:rsidR="00CB0551" w:rsidRDefault="00CB0551" w:rsidP="00780421">
            <w:pPr>
              <w:pStyle w:val="TableParagraph"/>
              <w:spacing w:before="171" w:line="244" w:lineRule="auto"/>
              <w:ind w:left="139" w:right="133"/>
              <w:rPr>
                <w:sz w:val="24"/>
              </w:rPr>
            </w:pPr>
            <w:r>
              <w:rPr>
                <w:sz w:val="24"/>
              </w:rPr>
              <w:t>形态机能</w:t>
            </w:r>
          </w:p>
        </w:tc>
        <w:tc>
          <w:tcPr>
            <w:tcW w:w="1484" w:type="dxa"/>
          </w:tcPr>
          <w:p w14:paraId="6F8DC7E9" w14:textId="77777777" w:rsidR="00CB0551" w:rsidRDefault="00CB0551" w:rsidP="00780421">
            <w:pPr>
              <w:pStyle w:val="TableParagraph"/>
              <w:spacing w:before="182"/>
              <w:ind w:left="110"/>
              <w:rPr>
                <w:sz w:val="24"/>
              </w:rPr>
            </w:pPr>
            <w:r>
              <w:rPr>
                <w:sz w:val="24"/>
              </w:rPr>
              <w:t>身高（</w:t>
            </w:r>
            <w:r>
              <w:rPr>
                <w:rFonts w:ascii="Times New Roman" w:eastAsia="Times New Roman"/>
                <w:sz w:val="24"/>
              </w:rPr>
              <w:t>cm</w:t>
            </w:r>
            <w:r>
              <w:rPr>
                <w:sz w:val="24"/>
              </w:rPr>
              <w:t>）</w:t>
            </w:r>
          </w:p>
        </w:tc>
        <w:tc>
          <w:tcPr>
            <w:tcW w:w="1200" w:type="dxa"/>
          </w:tcPr>
          <w:p w14:paraId="2D3B2CD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234A71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8FB463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AC2A26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7DCEFC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01E7A58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16F21852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4EA54097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34ABC616" w14:textId="77777777" w:rsidR="00CB0551" w:rsidRDefault="00CB0551" w:rsidP="00780421">
            <w:pPr>
              <w:pStyle w:val="TableParagraph"/>
              <w:spacing w:before="187"/>
              <w:ind w:left="139"/>
              <w:rPr>
                <w:sz w:val="24"/>
              </w:rPr>
            </w:pPr>
            <w:r>
              <w:rPr>
                <w:sz w:val="24"/>
              </w:rPr>
              <w:t>体重（</w:t>
            </w:r>
            <w:r>
              <w:rPr>
                <w:rFonts w:ascii="Times New Roman" w:eastAsia="Times New Roman"/>
                <w:sz w:val="24"/>
              </w:rPr>
              <w:t>kg</w:t>
            </w:r>
            <w:r>
              <w:rPr>
                <w:sz w:val="24"/>
              </w:rPr>
              <w:t>）</w:t>
            </w:r>
          </w:p>
        </w:tc>
        <w:tc>
          <w:tcPr>
            <w:tcW w:w="1200" w:type="dxa"/>
          </w:tcPr>
          <w:p w14:paraId="3CDAFCA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81C6C03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5688FE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765381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1263D9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4314FB1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42DBD71F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609BCFA3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547995DA" w14:textId="77777777" w:rsidR="00CB0551" w:rsidRDefault="00CB0551" w:rsidP="00780421">
            <w:pPr>
              <w:pStyle w:val="TableParagraph"/>
              <w:spacing w:before="182"/>
              <w:ind w:left="110"/>
              <w:rPr>
                <w:sz w:val="24"/>
              </w:rPr>
            </w:pPr>
            <w:r>
              <w:rPr>
                <w:sz w:val="24"/>
              </w:rPr>
              <w:t>腰围（</w:t>
            </w:r>
            <w:r>
              <w:rPr>
                <w:rFonts w:ascii="Times New Roman" w:eastAsia="Times New Roman"/>
                <w:sz w:val="24"/>
              </w:rPr>
              <w:t>cm</w:t>
            </w:r>
            <w:r>
              <w:rPr>
                <w:sz w:val="24"/>
              </w:rPr>
              <w:t>）</w:t>
            </w:r>
          </w:p>
        </w:tc>
        <w:tc>
          <w:tcPr>
            <w:tcW w:w="1200" w:type="dxa"/>
          </w:tcPr>
          <w:p w14:paraId="5776ACC7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ECF2D4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D09C91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B74B41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72E123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7D7D16A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08A59192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06D885E0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3B948C09" w14:textId="77777777" w:rsidR="00CB0551" w:rsidRDefault="00CB0551" w:rsidP="00780421">
            <w:pPr>
              <w:pStyle w:val="TableParagraph"/>
              <w:spacing w:before="182"/>
              <w:ind w:left="110"/>
              <w:rPr>
                <w:sz w:val="24"/>
              </w:rPr>
            </w:pPr>
            <w:r>
              <w:rPr>
                <w:sz w:val="24"/>
              </w:rPr>
              <w:t>臀围（</w:t>
            </w:r>
            <w:r>
              <w:rPr>
                <w:rFonts w:ascii="Times New Roman" w:eastAsia="Times New Roman"/>
                <w:sz w:val="24"/>
              </w:rPr>
              <w:t>cm</w:t>
            </w:r>
            <w:r>
              <w:rPr>
                <w:sz w:val="24"/>
              </w:rPr>
              <w:t>）</w:t>
            </w:r>
          </w:p>
        </w:tc>
        <w:tc>
          <w:tcPr>
            <w:tcW w:w="1200" w:type="dxa"/>
          </w:tcPr>
          <w:p w14:paraId="4CCD0EC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1BDF75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FC76E4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0DF266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BD16AF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3C00E03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12A0056E" w14:textId="77777777" w:rsidTr="00780421">
        <w:trPr>
          <w:trHeight w:val="676"/>
        </w:trPr>
        <w:tc>
          <w:tcPr>
            <w:tcW w:w="523" w:type="dxa"/>
            <w:vMerge/>
            <w:tcBorders>
              <w:top w:val="nil"/>
            </w:tcBorders>
          </w:tcPr>
          <w:p w14:paraId="52CE3261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4B6F90C0" w14:textId="77777777" w:rsidR="00CB0551" w:rsidRDefault="00CB0551" w:rsidP="00780421">
            <w:pPr>
              <w:pStyle w:val="TableParagraph"/>
              <w:spacing w:before="182"/>
              <w:ind w:left="259"/>
              <w:rPr>
                <w:sz w:val="24"/>
              </w:rPr>
            </w:pPr>
            <w:r>
              <w:rPr>
                <w:sz w:val="24"/>
              </w:rPr>
              <w:t>医生签名</w:t>
            </w:r>
          </w:p>
        </w:tc>
        <w:tc>
          <w:tcPr>
            <w:tcW w:w="1200" w:type="dxa"/>
          </w:tcPr>
          <w:p w14:paraId="1210E39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CF85A3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EA9F6E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972C11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2670EE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76B4D6C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2120706D" w14:textId="77777777" w:rsidTr="00780421">
        <w:trPr>
          <w:trHeight w:val="681"/>
        </w:trPr>
        <w:tc>
          <w:tcPr>
            <w:tcW w:w="523" w:type="dxa"/>
            <w:vMerge w:val="restart"/>
          </w:tcPr>
          <w:p w14:paraId="1FFD19EA" w14:textId="77777777" w:rsidR="00CB0551" w:rsidRDefault="00CB0551" w:rsidP="00780421">
            <w:pPr>
              <w:pStyle w:val="TableParagraph"/>
              <w:rPr>
                <w:rFonts w:ascii="黑体"/>
                <w:sz w:val="24"/>
              </w:rPr>
            </w:pPr>
          </w:p>
          <w:p w14:paraId="4BD7EE63" w14:textId="77777777" w:rsidR="00CB0551" w:rsidRDefault="00CB0551" w:rsidP="00780421">
            <w:pPr>
              <w:pStyle w:val="TableParagraph"/>
              <w:rPr>
                <w:rFonts w:ascii="黑体"/>
                <w:sz w:val="24"/>
              </w:rPr>
            </w:pPr>
          </w:p>
          <w:p w14:paraId="35E137A3" w14:textId="77777777" w:rsidR="00CB0551" w:rsidRDefault="00CB0551" w:rsidP="00780421">
            <w:pPr>
              <w:pStyle w:val="TableParagraph"/>
              <w:rPr>
                <w:rFonts w:ascii="黑体"/>
                <w:sz w:val="24"/>
              </w:rPr>
            </w:pPr>
          </w:p>
          <w:p w14:paraId="1C2042BB" w14:textId="77777777" w:rsidR="00CB0551" w:rsidRDefault="00CB0551" w:rsidP="00780421">
            <w:pPr>
              <w:pStyle w:val="TableParagraph"/>
              <w:rPr>
                <w:rFonts w:ascii="黑体"/>
                <w:sz w:val="24"/>
              </w:rPr>
            </w:pPr>
          </w:p>
          <w:p w14:paraId="1CACC399" w14:textId="77777777" w:rsidR="00CB0551" w:rsidRDefault="00CB0551" w:rsidP="00780421">
            <w:pPr>
              <w:pStyle w:val="TableParagraph"/>
              <w:rPr>
                <w:rFonts w:ascii="黑体"/>
                <w:sz w:val="24"/>
              </w:rPr>
            </w:pPr>
          </w:p>
          <w:p w14:paraId="2AD878E2" w14:textId="77777777" w:rsidR="00CB0551" w:rsidRDefault="00CB0551" w:rsidP="00780421">
            <w:pPr>
              <w:pStyle w:val="TableParagraph"/>
              <w:rPr>
                <w:rFonts w:ascii="黑体"/>
                <w:sz w:val="24"/>
              </w:rPr>
            </w:pPr>
          </w:p>
          <w:p w14:paraId="4DA247B3" w14:textId="77777777" w:rsidR="00CB0551" w:rsidRDefault="00CB0551" w:rsidP="00780421">
            <w:pPr>
              <w:pStyle w:val="TableParagraph"/>
              <w:spacing w:before="9"/>
              <w:rPr>
                <w:rFonts w:ascii="黑体"/>
                <w:sz w:val="19"/>
              </w:rPr>
            </w:pPr>
          </w:p>
          <w:p w14:paraId="65A57072" w14:textId="77777777" w:rsidR="00CB0551" w:rsidRDefault="00CB0551" w:rsidP="00780421">
            <w:pPr>
              <w:pStyle w:val="TableParagraph"/>
              <w:spacing w:line="242" w:lineRule="auto"/>
              <w:ind w:left="139" w:right="133"/>
              <w:rPr>
                <w:sz w:val="24"/>
              </w:rPr>
            </w:pPr>
            <w:r>
              <w:rPr>
                <w:sz w:val="24"/>
              </w:rPr>
              <w:t>内科</w:t>
            </w:r>
          </w:p>
        </w:tc>
        <w:tc>
          <w:tcPr>
            <w:tcW w:w="1484" w:type="dxa"/>
          </w:tcPr>
          <w:p w14:paraId="16D7BE20" w14:textId="77777777" w:rsidR="00CB0551" w:rsidRDefault="00CB0551" w:rsidP="00780421">
            <w:pPr>
              <w:pStyle w:val="TableParagraph"/>
              <w:spacing w:before="18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心</w:t>
            </w:r>
          </w:p>
        </w:tc>
        <w:tc>
          <w:tcPr>
            <w:tcW w:w="1200" w:type="dxa"/>
          </w:tcPr>
          <w:p w14:paraId="6DA59D0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584FED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A32337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2EDF5A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DF63787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39BCF56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41150CAE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7485DBEA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4E528370" w14:textId="77777777" w:rsidR="00CB0551" w:rsidRDefault="00CB0551" w:rsidP="00780421">
            <w:pPr>
              <w:pStyle w:val="TableParagraph"/>
              <w:spacing w:before="18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肺</w:t>
            </w:r>
          </w:p>
        </w:tc>
        <w:tc>
          <w:tcPr>
            <w:tcW w:w="1200" w:type="dxa"/>
          </w:tcPr>
          <w:p w14:paraId="4E893B0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1AA3F2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B44A8A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408174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57275D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631F413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2AEDF478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5F94502B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57D45D1B" w14:textId="77777777" w:rsidR="00CB0551" w:rsidRDefault="00CB0551" w:rsidP="00780421">
            <w:pPr>
              <w:pStyle w:val="TableParagraph"/>
              <w:spacing w:before="18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肝</w:t>
            </w:r>
          </w:p>
        </w:tc>
        <w:tc>
          <w:tcPr>
            <w:tcW w:w="1200" w:type="dxa"/>
          </w:tcPr>
          <w:p w14:paraId="0904CCB3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82D941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798195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111F62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91D092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69F65A2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6CFC259C" w14:textId="77777777" w:rsidTr="00780421">
        <w:trPr>
          <w:trHeight w:val="676"/>
        </w:trPr>
        <w:tc>
          <w:tcPr>
            <w:tcW w:w="523" w:type="dxa"/>
            <w:vMerge/>
            <w:tcBorders>
              <w:top w:val="nil"/>
            </w:tcBorders>
          </w:tcPr>
          <w:p w14:paraId="05C87910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76D909A4" w14:textId="77777777" w:rsidR="00CB0551" w:rsidRDefault="00CB0551" w:rsidP="00780421">
            <w:pPr>
              <w:pStyle w:val="TableParagraph"/>
              <w:spacing w:before="18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脾</w:t>
            </w:r>
          </w:p>
        </w:tc>
        <w:tc>
          <w:tcPr>
            <w:tcW w:w="1200" w:type="dxa"/>
          </w:tcPr>
          <w:p w14:paraId="7F53C69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BF5C1C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E16E68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F97761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09ABD3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3B59541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33A02BD0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203BCC68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311D79A4" w14:textId="77777777" w:rsidR="00CB0551" w:rsidRDefault="00CB0551" w:rsidP="00780421">
            <w:pPr>
              <w:pStyle w:val="TableParagraph"/>
              <w:spacing w:before="29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血压</w:t>
            </w:r>
          </w:p>
          <w:p w14:paraId="52D04379" w14:textId="77777777" w:rsidR="00CB0551" w:rsidRDefault="00CB0551" w:rsidP="00780421">
            <w:pPr>
              <w:pStyle w:val="TableParagraph"/>
              <w:spacing w:before="4"/>
              <w:ind w:left="142" w:right="14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>mmHg</w:t>
            </w:r>
            <w:r>
              <w:rPr>
                <w:sz w:val="24"/>
              </w:rPr>
              <w:t>）</w:t>
            </w:r>
          </w:p>
        </w:tc>
        <w:tc>
          <w:tcPr>
            <w:tcW w:w="1200" w:type="dxa"/>
          </w:tcPr>
          <w:p w14:paraId="1AB949F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156FD0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1365BF3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D7241A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34DB5B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674094F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67DE555D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22BDA11B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5FDA5AC7" w14:textId="77777777" w:rsidR="00CB0551" w:rsidRDefault="00CB0551" w:rsidP="00780421">
            <w:pPr>
              <w:pStyle w:val="TableParagraph"/>
              <w:spacing w:before="29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肺活量</w:t>
            </w:r>
          </w:p>
          <w:p w14:paraId="56D9798E" w14:textId="77777777" w:rsidR="00CB0551" w:rsidRDefault="00CB0551" w:rsidP="00780421">
            <w:pPr>
              <w:pStyle w:val="TableParagraph"/>
              <w:spacing w:before="29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（ml）</w:t>
            </w:r>
          </w:p>
        </w:tc>
        <w:tc>
          <w:tcPr>
            <w:tcW w:w="1200" w:type="dxa"/>
          </w:tcPr>
          <w:p w14:paraId="701920B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F07F38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F174C8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BE09F6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34F242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3E29E26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65D3F379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577DBE7B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14:paraId="0E014B87" w14:textId="77777777" w:rsidR="00CB0551" w:rsidRDefault="00CB0551" w:rsidP="00780421">
            <w:pPr>
              <w:pStyle w:val="TableParagraph"/>
              <w:spacing w:before="182"/>
              <w:ind w:left="259"/>
              <w:rPr>
                <w:sz w:val="24"/>
              </w:rPr>
            </w:pPr>
            <w:r>
              <w:rPr>
                <w:sz w:val="24"/>
              </w:rPr>
              <w:t>医生签名</w:t>
            </w:r>
          </w:p>
        </w:tc>
        <w:tc>
          <w:tcPr>
            <w:tcW w:w="1200" w:type="dxa"/>
          </w:tcPr>
          <w:p w14:paraId="62BB418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4CD967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E11EC1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09BAD5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F559AC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72208D27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304ECA" w14:textId="77777777" w:rsidR="00CB0551" w:rsidRDefault="00CB0551" w:rsidP="00CB0551">
      <w:pPr>
        <w:rPr>
          <w:sz w:val="24"/>
        </w:rPr>
      </w:pPr>
    </w:p>
    <w:p w14:paraId="4B4B4917" w14:textId="77777777" w:rsidR="00CB0551" w:rsidRDefault="00CB0551" w:rsidP="00CB0551">
      <w:pPr>
        <w:rPr>
          <w:sz w:val="24"/>
        </w:rPr>
        <w:sectPr w:rsidR="00CB0551">
          <w:footerReference w:type="even" r:id="rId15"/>
          <w:footerReference w:type="default" r:id="rId16"/>
          <w:pgSz w:w="11910" w:h="16840"/>
          <w:pgMar w:top="1580" w:right="1100" w:bottom="1580" w:left="1220" w:header="0" w:footer="1400" w:gutter="0"/>
          <w:pgNumType w:start="1"/>
          <w:cols w:space="720"/>
        </w:sectPr>
      </w:pPr>
    </w:p>
    <w:tbl>
      <w:tblPr>
        <w:tblpPr w:leftFromText="180" w:rightFromText="180" w:vertAnchor="text" w:horzAnchor="page" w:tblpX="1293" w:tblpY="16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927"/>
        <w:gridCol w:w="557"/>
        <w:gridCol w:w="1200"/>
        <w:gridCol w:w="1229"/>
        <w:gridCol w:w="1229"/>
        <w:gridCol w:w="1229"/>
        <w:gridCol w:w="1229"/>
        <w:gridCol w:w="1233"/>
      </w:tblGrid>
      <w:tr w:rsidR="00CB0551" w14:paraId="0EC36709" w14:textId="77777777" w:rsidTr="00780421">
        <w:trPr>
          <w:trHeight w:val="681"/>
        </w:trPr>
        <w:tc>
          <w:tcPr>
            <w:tcW w:w="2007" w:type="dxa"/>
            <w:gridSpan w:val="3"/>
            <w:vMerge w:val="restart"/>
          </w:tcPr>
          <w:p w14:paraId="223FC98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04240A08" w14:textId="77777777" w:rsidR="00CB0551" w:rsidRDefault="00CB0551" w:rsidP="00780421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5A18648" w14:textId="77777777" w:rsidR="00CB0551" w:rsidRDefault="00CB0551" w:rsidP="00780421">
            <w:pPr>
              <w:pStyle w:val="TableParagraph"/>
              <w:spacing w:before="1"/>
              <w:ind w:left="51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检查项目</w:t>
            </w:r>
          </w:p>
        </w:tc>
        <w:tc>
          <w:tcPr>
            <w:tcW w:w="7349" w:type="dxa"/>
            <w:gridSpan w:val="6"/>
          </w:tcPr>
          <w:p w14:paraId="50A96CE5" w14:textId="77777777" w:rsidR="00CB0551" w:rsidRDefault="00CB0551" w:rsidP="00780421">
            <w:pPr>
              <w:pStyle w:val="TableParagraph"/>
              <w:tabs>
                <w:tab w:val="left" w:pos="602"/>
                <w:tab w:val="left" w:pos="1203"/>
                <w:tab w:val="left" w:pos="1803"/>
              </w:tabs>
              <w:spacing w:before="182"/>
              <w:ind w:left="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</w:t>
            </w:r>
            <w:r>
              <w:rPr>
                <w:rFonts w:ascii="黑体" w:eastAsia="黑体" w:hint="eastAsia"/>
                <w:sz w:val="24"/>
              </w:rPr>
              <w:tab/>
              <w:t>查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  <w:r>
              <w:rPr>
                <w:rFonts w:ascii="黑体" w:eastAsia="黑体" w:hint="eastAsia"/>
                <w:sz w:val="24"/>
              </w:rPr>
              <w:tab/>
              <w:t>期</w:t>
            </w:r>
          </w:p>
        </w:tc>
      </w:tr>
      <w:tr w:rsidR="00CB0551" w14:paraId="6F336B04" w14:textId="77777777" w:rsidTr="00780421">
        <w:trPr>
          <w:trHeight w:val="681"/>
        </w:trPr>
        <w:tc>
          <w:tcPr>
            <w:tcW w:w="2007" w:type="dxa"/>
            <w:gridSpan w:val="3"/>
            <w:vMerge/>
            <w:tcBorders>
              <w:top w:val="nil"/>
            </w:tcBorders>
          </w:tcPr>
          <w:p w14:paraId="79546F93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37495A28" w14:textId="77777777" w:rsidR="00CB0551" w:rsidRDefault="00CB0551" w:rsidP="00780421">
            <w:pPr>
              <w:pStyle w:val="TableParagraph"/>
              <w:spacing w:before="28"/>
              <w:ind w:right="112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14147ED6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12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29" w:type="dxa"/>
          </w:tcPr>
          <w:p w14:paraId="71528419" w14:textId="77777777" w:rsidR="00CB0551" w:rsidRDefault="00CB0551" w:rsidP="00780421">
            <w:pPr>
              <w:pStyle w:val="TableParagraph"/>
              <w:spacing w:before="28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05A2A14E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29" w:type="dxa"/>
          </w:tcPr>
          <w:p w14:paraId="4B12E84E" w14:textId="77777777" w:rsidR="00CB0551" w:rsidRDefault="00CB0551" w:rsidP="00780421">
            <w:pPr>
              <w:pStyle w:val="TableParagraph"/>
              <w:spacing w:before="28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2F66D04E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29" w:type="dxa"/>
          </w:tcPr>
          <w:p w14:paraId="1651FD41" w14:textId="77777777" w:rsidR="00CB0551" w:rsidRDefault="00CB0551" w:rsidP="00780421">
            <w:pPr>
              <w:pStyle w:val="TableParagraph"/>
              <w:spacing w:before="28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626D73F0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29" w:type="dxa"/>
          </w:tcPr>
          <w:p w14:paraId="1C05A96A" w14:textId="77777777" w:rsidR="00CB0551" w:rsidRDefault="00CB0551" w:rsidP="00780421">
            <w:pPr>
              <w:pStyle w:val="TableParagraph"/>
              <w:spacing w:before="28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2040F837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33" w:type="dxa"/>
          </w:tcPr>
          <w:p w14:paraId="777F0C00" w14:textId="77777777" w:rsidR="00CB0551" w:rsidRDefault="00CB0551" w:rsidP="00780421">
            <w:pPr>
              <w:pStyle w:val="TableParagraph"/>
              <w:spacing w:before="28"/>
              <w:ind w:right="124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5FFC5AC7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4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</w:tr>
      <w:tr w:rsidR="00CB0551" w14:paraId="66BF8D97" w14:textId="77777777" w:rsidTr="00780421">
        <w:trPr>
          <w:trHeight w:val="652"/>
        </w:trPr>
        <w:tc>
          <w:tcPr>
            <w:tcW w:w="523" w:type="dxa"/>
            <w:vMerge w:val="restart"/>
          </w:tcPr>
          <w:p w14:paraId="229D79C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0E55B4E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090A44E3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6A015DB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5174A6C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032FA2E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558818C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612B8D58" w14:textId="77777777" w:rsidR="00CB0551" w:rsidRDefault="00CB0551" w:rsidP="00780421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14:paraId="5EDA4DE5" w14:textId="77777777" w:rsidR="00CB0551" w:rsidRDefault="00CB0551" w:rsidP="00780421">
            <w:pPr>
              <w:pStyle w:val="TableParagraph"/>
              <w:spacing w:line="242" w:lineRule="auto"/>
              <w:ind w:left="139" w:right="133"/>
              <w:rPr>
                <w:sz w:val="24"/>
              </w:rPr>
            </w:pPr>
            <w:r>
              <w:rPr>
                <w:sz w:val="24"/>
              </w:rPr>
              <w:t>外科</w:t>
            </w:r>
          </w:p>
        </w:tc>
        <w:tc>
          <w:tcPr>
            <w:tcW w:w="1484" w:type="dxa"/>
            <w:gridSpan w:val="2"/>
          </w:tcPr>
          <w:p w14:paraId="77EB3DBA" w14:textId="77777777" w:rsidR="00CB0551" w:rsidRDefault="00CB0551" w:rsidP="00780421">
            <w:pPr>
              <w:pStyle w:val="TableParagraph"/>
              <w:spacing w:before="168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头部</w:t>
            </w:r>
          </w:p>
        </w:tc>
        <w:tc>
          <w:tcPr>
            <w:tcW w:w="1200" w:type="dxa"/>
          </w:tcPr>
          <w:p w14:paraId="16AC0C3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15D9FB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FC5852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792EAB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A422587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76A6595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2F1414D5" w14:textId="77777777" w:rsidTr="00780421">
        <w:trPr>
          <w:trHeight w:val="647"/>
        </w:trPr>
        <w:tc>
          <w:tcPr>
            <w:tcW w:w="523" w:type="dxa"/>
            <w:vMerge/>
            <w:tcBorders>
              <w:top w:val="nil"/>
            </w:tcBorders>
          </w:tcPr>
          <w:p w14:paraId="5DA7D244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0A3A5093" w14:textId="77777777" w:rsidR="00CB0551" w:rsidRDefault="00CB0551" w:rsidP="00780421">
            <w:pPr>
              <w:pStyle w:val="TableParagraph"/>
              <w:spacing w:before="168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颈部</w:t>
            </w:r>
          </w:p>
        </w:tc>
        <w:tc>
          <w:tcPr>
            <w:tcW w:w="1200" w:type="dxa"/>
          </w:tcPr>
          <w:p w14:paraId="7A31D10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42CA0C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F21DF9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18AAA9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FC073A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452171B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2CC2D8FC" w14:textId="77777777" w:rsidTr="00780421">
        <w:trPr>
          <w:trHeight w:val="652"/>
        </w:trPr>
        <w:tc>
          <w:tcPr>
            <w:tcW w:w="523" w:type="dxa"/>
            <w:vMerge/>
            <w:tcBorders>
              <w:top w:val="nil"/>
            </w:tcBorders>
          </w:tcPr>
          <w:p w14:paraId="306FEE52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51168971" w14:textId="77777777" w:rsidR="00CB0551" w:rsidRDefault="00CB0551" w:rsidP="00780421">
            <w:pPr>
              <w:pStyle w:val="TableParagraph"/>
              <w:spacing w:before="172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胸部</w:t>
            </w:r>
          </w:p>
        </w:tc>
        <w:tc>
          <w:tcPr>
            <w:tcW w:w="1200" w:type="dxa"/>
          </w:tcPr>
          <w:p w14:paraId="68A3A31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8B4B0E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6F357F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081CA6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E3FF757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3700978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7D868107" w14:textId="77777777" w:rsidTr="00780421">
        <w:trPr>
          <w:trHeight w:val="652"/>
        </w:trPr>
        <w:tc>
          <w:tcPr>
            <w:tcW w:w="523" w:type="dxa"/>
            <w:vMerge/>
            <w:tcBorders>
              <w:top w:val="nil"/>
            </w:tcBorders>
          </w:tcPr>
          <w:p w14:paraId="4A0B1071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2582912D" w14:textId="77777777" w:rsidR="00CB0551" w:rsidRDefault="00CB0551" w:rsidP="00780421">
            <w:pPr>
              <w:pStyle w:val="TableParagraph"/>
              <w:spacing w:before="172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脊柱</w:t>
            </w:r>
          </w:p>
        </w:tc>
        <w:tc>
          <w:tcPr>
            <w:tcW w:w="1200" w:type="dxa"/>
          </w:tcPr>
          <w:p w14:paraId="1D0821D3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C06512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964132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F4035D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D5E04B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0AE7E69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09C5071A" w14:textId="77777777" w:rsidTr="00780421">
        <w:trPr>
          <w:trHeight w:val="652"/>
        </w:trPr>
        <w:tc>
          <w:tcPr>
            <w:tcW w:w="523" w:type="dxa"/>
            <w:vMerge/>
            <w:tcBorders>
              <w:top w:val="nil"/>
            </w:tcBorders>
          </w:tcPr>
          <w:p w14:paraId="2C10D6A4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1D07170A" w14:textId="77777777" w:rsidR="00CB0551" w:rsidRDefault="00CB0551" w:rsidP="00780421">
            <w:pPr>
              <w:pStyle w:val="TableParagraph"/>
              <w:spacing w:before="172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四肢</w:t>
            </w:r>
          </w:p>
        </w:tc>
        <w:tc>
          <w:tcPr>
            <w:tcW w:w="1200" w:type="dxa"/>
          </w:tcPr>
          <w:p w14:paraId="340B9CB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C8820A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D58758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5A1F9A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1F4A483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61580BA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06FBF6DA" w14:textId="77777777" w:rsidTr="00780421">
        <w:trPr>
          <w:trHeight w:val="652"/>
        </w:trPr>
        <w:tc>
          <w:tcPr>
            <w:tcW w:w="523" w:type="dxa"/>
            <w:vMerge/>
            <w:tcBorders>
              <w:top w:val="nil"/>
            </w:tcBorders>
          </w:tcPr>
          <w:p w14:paraId="66AE31B5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43B5CE9C" w14:textId="77777777" w:rsidR="00CB0551" w:rsidRDefault="00CB0551" w:rsidP="00780421">
            <w:pPr>
              <w:pStyle w:val="TableParagraph"/>
              <w:spacing w:before="172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皮肤</w:t>
            </w:r>
          </w:p>
        </w:tc>
        <w:tc>
          <w:tcPr>
            <w:tcW w:w="1200" w:type="dxa"/>
          </w:tcPr>
          <w:p w14:paraId="30C4190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E01F48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C0E6243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EDC9D5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08D469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26D9A78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2FA10A49" w14:textId="77777777" w:rsidTr="00780421">
        <w:trPr>
          <w:trHeight w:val="652"/>
        </w:trPr>
        <w:tc>
          <w:tcPr>
            <w:tcW w:w="523" w:type="dxa"/>
            <w:vMerge/>
            <w:tcBorders>
              <w:top w:val="nil"/>
            </w:tcBorders>
          </w:tcPr>
          <w:p w14:paraId="0B39CDC2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439746AC" w14:textId="77777777" w:rsidR="00CB0551" w:rsidRDefault="00CB0551" w:rsidP="00780421">
            <w:pPr>
              <w:pStyle w:val="TableParagraph"/>
              <w:spacing w:before="173"/>
              <w:ind w:left="379"/>
              <w:rPr>
                <w:sz w:val="24"/>
              </w:rPr>
            </w:pPr>
            <w:r>
              <w:rPr>
                <w:sz w:val="24"/>
              </w:rPr>
              <w:t>淋巴结</w:t>
            </w:r>
          </w:p>
        </w:tc>
        <w:tc>
          <w:tcPr>
            <w:tcW w:w="1200" w:type="dxa"/>
          </w:tcPr>
          <w:p w14:paraId="1D7EFAF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B6FB93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8205B3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C5986E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199586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52E17DB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2C0C089B" w14:textId="77777777" w:rsidTr="00780421">
        <w:trPr>
          <w:trHeight w:val="652"/>
        </w:trPr>
        <w:tc>
          <w:tcPr>
            <w:tcW w:w="523" w:type="dxa"/>
            <w:vMerge/>
            <w:tcBorders>
              <w:top w:val="nil"/>
            </w:tcBorders>
          </w:tcPr>
          <w:p w14:paraId="50145175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3685E586" w14:textId="77777777" w:rsidR="00CB0551" w:rsidRDefault="00CB0551" w:rsidP="00780421">
            <w:pPr>
              <w:pStyle w:val="TableParagraph"/>
              <w:spacing w:before="172"/>
              <w:ind w:left="259"/>
              <w:rPr>
                <w:sz w:val="24"/>
              </w:rPr>
            </w:pPr>
            <w:r>
              <w:rPr>
                <w:sz w:val="24"/>
              </w:rPr>
              <w:t>医生签名</w:t>
            </w:r>
          </w:p>
        </w:tc>
        <w:tc>
          <w:tcPr>
            <w:tcW w:w="1200" w:type="dxa"/>
          </w:tcPr>
          <w:p w14:paraId="49C30E5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B0AC09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68BC45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AF802C3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78EE5C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6011F5B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1C41D00C" w14:textId="77777777" w:rsidTr="00780421">
        <w:trPr>
          <w:trHeight w:val="652"/>
        </w:trPr>
        <w:tc>
          <w:tcPr>
            <w:tcW w:w="523" w:type="dxa"/>
            <w:vMerge w:val="restart"/>
          </w:tcPr>
          <w:p w14:paraId="64B2F2B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4015DFC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2236767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1E6C5ECC" w14:textId="77777777" w:rsidR="00CB0551" w:rsidRDefault="00CB0551" w:rsidP="00780421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3E7D733A" w14:textId="77777777" w:rsidR="00CB0551" w:rsidRDefault="00CB0551" w:rsidP="00780421">
            <w:pPr>
              <w:pStyle w:val="TableParagraph"/>
              <w:spacing w:line="244" w:lineRule="auto"/>
              <w:ind w:left="139" w:right="133"/>
              <w:rPr>
                <w:sz w:val="24"/>
              </w:rPr>
            </w:pPr>
            <w:r>
              <w:rPr>
                <w:sz w:val="24"/>
              </w:rPr>
              <w:t>耳鼻咽喉科</w:t>
            </w:r>
          </w:p>
        </w:tc>
        <w:tc>
          <w:tcPr>
            <w:tcW w:w="1484" w:type="dxa"/>
            <w:gridSpan w:val="2"/>
          </w:tcPr>
          <w:p w14:paraId="6DBA5DF8" w14:textId="77777777" w:rsidR="00CB0551" w:rsidRDefault="00CB0551" w:rsidP="00780421">
            <w:pPr>
              <w:pStyle w:val="TableParagraph"/>
              <w:spacing w:before="167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听力</w:t>
            </w:r>
          </w:p>
        </w:tc>
        <w:tc>
          <w:tcPr>
            <w:tcW w:w="1200" w:type="dxa"/>
          </w:tcPr>
          <w:p w14:paraId="21B3F47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FB77A4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CDB2DA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F73C93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7FB49D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6E4D083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7F913AC1" w14:textId="77777777" w:rsidTr="00780421">
        <w:trPr>
          <w:trHeight w:val="652"/>
        </w:trPr>
        <w:tc>
          <w:tcPr>
            <w:tcW w:w="523" w:type="dxa"/>
            <w:vMerge/>
            <w:tcBorders>
              <w:top w:val="nil"/>
            </w:tcBorders>
          </w:tcPr>
          <w:p w14:paraId="23D725B7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0FCEB0A7" w14:textId="77777777" w:rsidR="00CB0551" w:rsidRDefault="00CB0551" w:rsidP="00780421">
            <w:pPr>
              <w:pStyle w:val="TableParagraph"/>
              <w:spacing w:before="167"/>
              <w:ind w:left="106"/>
              <w:rPr>
                <w:sz w:val="24"/>
              </w:rPr>
            </w:pPr>
            <w:r>
              <w:rPr>
                <w:spacing w:val="-29"/>
                <w:sz w:val="24"/>
              </w:rPr>
              <w:t>外耳道与鼓膜</w:t>
            </w:r>
          </w:p>
        </w:tc>
        <w:tc>
          <w:tcPr>
            <w:tcW w:w="1200" w:type="dxa"/>
          </w:tcPr>
          <w:p w14:paraId="075BC1F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62D35F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F7CFE27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92F16C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E8AA16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775E813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51FEEAEF" w14:textId="77777777" w:rsidTr="00780421">
        <w:trPr>
          <w:trHeight w:val="652"/>
        </w:trPr>
        <w:tc>
          <w:tcPr>
            <w:tcW w:w="523" w:type="dxa"/>
            <w:vMerge/>
            <w:tcBorders>
              <w:top w:val="nil"/>
            </w:tcBorders>
          </w:tcPr>
          <w:p w14:paraId="0187FB79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58C70016" w14:textId="77777777" w:rsidR="00CB0551" w:rsidRDefault="00CB0551" w:rsidP="00780421">
            <w:pPr>
              <w:pStyle w:val="TableParagraph"/>
              <w:spacing w:before="168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外鼻</w:t>
            </w:r>
          </w:p>
        </w:tc>
        <w:tc>
          <w:tcPr>
            <w:tcW w:w="1200" w:type="dxa"/>
          </w:tcPr>
          <w:p w14:paraId="655B2F7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63A08D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B71AA3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29C144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8C23A1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4E3B3F7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42FEED10" w14:textId="77777777" w:rsidTr="00780421">
        <w:trPr>
          <w:trHeight w:val="652"/>
        </w:trPr>
        <w:tc>
          <w:tcPr>
            <w:tcW w:w="523" w:type="dxa"/>
            <w:vMerge/>
            <w:tcBorders>
              <w:top w:val="nil"/>
            </w:tcBorders>
          </w:tcPr>
          <w:p w14:paraId="3B87B4D5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60311955" w14:textId="77777777" w:rsidR="00CB0551" w:rsidRDefault="00CB0551" w:rsidP="00780421">
            <w:pPr>
              <w:pStyle w:val="TableParagraph"/>
              <w:spacing w:before="168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嗅觉</w:t>
            </w:r>
          </w:p>
        </w:tc>
        <w:tc>
          <w:tcPr>
            <w:tcW w:w="1200" w:type="dxa"/>
          </w:tcPr>
          <w:p w14:paraId="56A5B66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E54910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D4C5EB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5DA233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C84D5C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1F094DE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748AAC1B" w14:textId="77777777" w:rsidTr="00780421">
        <w:trPr>
          <w:trHeight w:val="652"/>
        </w:trPr>
        <w:tc>
          <w:tcPr>
            <w:tcW w:w="523" w:type="dxa"/>
            <w:vMerge/>
            <w:tcBorders>
              <w:top w:val="nil"/>
            </w:tcBorders>
          </w:tcPr>
          <w:p w14:paraId="48D95D99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55E887CE" w14:textId="77777777" w:rsidR="00CB0551" w:rsidRDefault="00CB0551" w:rsidP="00780421">
            <w:pPr>
              <w:pStyle w:val="TableParagraph"/>
              <w:spacing w:before="168"/>
              <w:ind w:left="379"/>
              <w:rPr>
                <w:sz w:val="24"/>
              </w:rPr>
            </w:pPr>
            <w:r>
              <w:rPr>
                <w:sz w:val="24"/>
              </w:rPr>
              <w:t>扁桃体</w:t>
            </w:r>
          </w:p>
        </w:tc>
        <w:tc>
          <w:tcPr>
            <w:tcW w:w="1200" w:type="dxa"/>
          </w:tcPr>
          <w:p w14:paraId="54AEBFC7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F001C3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248666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E8CEB7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F30EAC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52AA9107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475BD027" w14:textId="77777777" w:rsidTr="00780421">
        <w:trPr>
          <w:trHeight w:val="648"/>
        </w:trPr>
        <w:tc>
          <w:tcPr>
            <w:tcW w:w="523" w:type="dxa"/>
            <w:vMerge/>
            <w:tcBorders>
              <w:top w:val="nil"/>
            </w:tcBorders>
          </w:tcPr>
          <w:p w14:paraId="06F97D9A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2C541EBD" w14:textId="77777777" w:rsidR="00CB0551" w:rsidRDefault="00CB0551" w:rsidP="00780421">
            <w:pPr>
              <w:pStyle w:val="TableParagraph"/>
              <w:spacing w:before="168"/>
              <w:ind w:left="259"/>
              <w:rPr>
                <w:sz w:val="24"/>
              </w:rPr>
            </w:pPr>
            <w:r>
              <w:rPr>
                <w:sz w:val="24"/>
              </w:rPr>
              <w:t>医生签名</w:t>
            </w:r>
          </w:p>
        </w:tc>
        <w:tc>
          <w:tcPr>
            <w:tcW w:w="1200" w:type="dxa"/>
          </w:tcPr>
          <w:p w14:paraId="322C0F6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F58AF7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8509DD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7C4BFC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1FE6B1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285E5E7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4AE8031E" w14:textId="77777777" w:rsidTr="00780421">
        <w:trPr>
          <w:trHeight w:val="652"/>
        </w:trPr>
        <w:tc>
          <w:tcPr>
            <w:tcW w:w="523" w:type="dxa"/>
            <w:vMerge w:val="restart"/>
          </w:tcPr>
          <w:p w14:paraId="284D53D7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3996399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532D4C6C" w14:textId="77777777" w:rsidR="00CB0551" w:rsidRDefault="00CB0551" w:rsidP="00780421">
            <w:pPr>
              <w:pStyle w:val="TableParagraph"/>
              <w:spacing w:before="139" w:line="242" w:lineRule="auto"/>
              <w:ind w:left="139" w:right="133"/>
              <w:rPr>
                <w:sz w:val="24"/>
              </w:rPr>
            </w:pPr>
            <w:r>
              <w:rPr>
                <w:sz w:val="24"/>
              </w:rPr>
              <w:t>眼科</w:t>
            </w:r>
          </w:p>
        </w:tc>
        <w:tc>
          <w:tcPr>
            <w:tcW w:w="1484" w:type="dxa"/>
            <w:gridSpan w:val="2"/>
          </w:tcPr>
          <w:p w14:paraId="0BD9A5E7" w14:textId="77777777" w:rsidR="00CB0551" w:rsidRDefault="00CB0551" w:rsidP="00780421">
            <w:pPr>
              <w:pStyle w:val="TableParagraph"/>
              <w:spacing w:before="172"/>
              <w:ind w:left="379"/>
              <w:rPr>
                <w:sz w:val="24"/>
              </w:rPr>
            </w:pPr>
            <w:r>
              <w:rPr>
                <w:sz w:val="24"/>
              </w:rPr>
              <w:t>眼外观</w:t>
            </w:r>
          </w:p>
        </w:tc>
        <w:tc>
          <w:tcPr>
            <w:tcW w:w="1200" w:type="dxa"/>
          </w:tcPr>
          <w:p w14:paraId="37BE3A27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7C9BC9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154BF3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B37F94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D629B9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5AF6D8C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473F86B4" w14:textId="77777777" w:rsidTr="00780421">
        <w:trPr>
          <w:trHeight w:val="652"/>
        </w:trPr>
        <w:tc>
          <w:tcPr>
            <w:tcW w:w="523" w:type="dxa"/>
            <w:vMerge/>
            <w:tcBorders>
              <w:top w:val="nil"/>
            </w:tcBorders>
          </w:tcPr>
          <w:p w14:paraId="41CC7D26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 w:val="restart"/>
          </w:tcPr>
          <w:p w14:paraId="5CEA002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1815DBB3" w14:textId="77777777" w:rsidR="00CB0551" w:rsidRDefault="00CB0551" w:rsidP="00780421">
            <w:pPr>
              <w:pStyle w:val="TableParagraph"/>
              <w:rPr>
                <w:rFonts w:ascii="Times New Roman"/>
                <w:sz w:val="21"/>
              </w:rPr>
            </w:pPr>
          </w:p>
          <w:p w14:paraId="199A2697" w14:textId="77777777" w:rsidR="00CB0551" w:rsidRDefault="00CB0551" w:rsidP="007804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远视力</w:t>
            </w:r>
          </w:p>
        </w:tc>
        <w:tc>
          <w:tcPr>
            <w:tcW w:w="557" w:type="dxa"/>
          </w:tcPr>
          <w:p w14:paraId="49C72A0C" w14:textId="77777777" w:rsidR="00CB0551" w:rsidRDefault="00CB0551" w:rsidP="00780421">
            <w:pPr>
              <w:pStyle w:val="TableParagraph"/>
              <w:spacing w:before="172"/>
              <w:jc w:val="center"/>
              <w:rPr>
                <w:sz w:val="24"/>
              </w:rPr>
            </w:pPr>
            <w:r>
              <w:rPr>
                <w:sz w:val="24"/>
              </w:rPr>
              <w:t>右</w:t>
            </w:r>
          </w:p>
        </w:tc>
        <w:tc>
          <w:tcPr>
            <w:tcW w:w="1200" w:type="dxa"/>
          </w:tcPr>
          <w:p w14:paraId="78A4FB3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C46DD5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5A6942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28E302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3DAF50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31F60C3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1B8643D0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6B1F705E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3026C334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5A1B81DF" w14:textId="77777777" w:rsidR="00CB0551" w:rsidRDefault="00CB0551" w:rsidP="00780421">
            <w:pPr>
              <w:pStyle w:val="TableParagraph"/>
              <w:spacing w:before="187"/>
              <w:jc w:val="center"/>
              <w:rPr>
                <w:sz w:val="24"/>
              </w:rPr>
            </w:pPr>
            <w:r>
              <w:rPr>
                <w:sz w:val="24"/>
              </w:rPr>
              <w:t>左</w:t>
            </w:r>
          </w:p>
        </w:tc>
        <w:tc>
          <w:tcPr>
            <w:tcW w:w="1200" w:type="dxa"/>
          </w:tcPr>
          <w:p w14:paraId="6C523C0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9D4ACB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EF36EF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BF46B7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ACCAD5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0922EA6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8E43B5D" w14:textId="77777777" w:rsidR="00CB0551" w:rsidRDefault="00CB0551" w:rsidP="00CB0551">
      <w:pPr>
        <w:pStyle w:val="aa"/>
        <w:rPr>
          <w:sz w:val="20"/>
        </w:rPr>
      </w:pPr>
    </w:p>
    <w:p w14:paraId="36C60620" w14:textId="77777777" w:rsidR="00CB0551" w:rsidRDefault="00CB0551" w:rsidP="00CB0551">
      <w:pPr>
        <w:pStyle w:val="aa"/>
        <w:spacing w:before="5"/>
        <w:rPr>
          <w:sz w:val="23"/>
        </w:rPr>
      </w:pPr>
    </w:p>
    <w:p w14:paraId="65E5BAF6" w14:textId="77777777" w:rsidR="00CB0551" w:rsidRDefault="00CB0551" w:rsidP="00CB0551">
      <w:pPr>
        <w:rPr>
          <w:sz w:val="24"/>
        </w:rPr>
        <w:sectPr w:rsidR="00CB0551">
          <w:footerReference w:type="even" r:id="rId17"/>
          <w:footerReference w:type="default" r:id="rId18"/>
          <w:pgSz w:w="11910" w:h="16840"/>
          <w:pgMar w:top="1580" w:right="1100" w:bottom="1580" w:left="1220" w:header="0" w:footer="1400" w:gutter="0"/>
          <w:cols w:space="720"/>
        </w:sectPr>
      </w:pPr>
    </w:p>
    <w:tbl>
      <w:tblPr>
        <w:tblpPr w:leftFromText="180" w:rightFromText="180" w:vertAnchor="text" w:horzAnchor="page" w:tblpX="1216" w:tblpY="17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927"/>
        <w:gridCol w:w="557"/>
        <w:gridCol w:w="1200"/>
        <w:gridCol w:w="1229"/>
        <w:gridCol w:w="1229"/>
        <w:gridCol w:w="1229"/>
        <w:gridCol w:w="1229"/>
        <w:gridCol w:w="1233"/>
      </w:tblGrid>
      <w:tr w:rsidR="00CB0551" w14:paraId="71AEA7C4" w14:textId="77777777" w:rsidTr="00780421">
        <w:trPr>
          <w:trHeight w:val="681"/>
        </w:trPr>
        <w:tc>
          <w:tcPr>
            <w:tcW w:w="2007" w:type="dxa"/>
            <w:gridSpan w:val="3"/>
            <w:vMerge w:val="restart"/>
            <w:tcBorders>
              <w:bottom w:val="nil"/>
            </w:tcBorders>
          </w:tcPr>
          <w:p w14:paraId="3942583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413E2E10" w14:textId="77777777" w:rsidR="00CB0551" w:rsidRDefault="00CB0551" w:rsidP="00780421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979E2A0" w14:textId="77777777" w:rsidR="00CB0551" w:rsidRDefault="00CB0551" w:rsidP="00780421">
            <w:pPr>
              <w:pStyle w:val="TableParagraph"/>
              <w:spacing w:before="1"/>
              <w:ind w:left="51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检查项目</w:t>
            </w:r>
          </w:p>
        </w:tc>
        <w:tc>
          <w:tcPr>
            <w:tcW w:w="7349" w:type="dxa"/>
            <w:gridSpan w:val="6"/>
          </w:tcPr>
          <w:p w14:paraId="23F7BA31" w14:textId="77777777" w:rsidR="00CB0551" w:rsidRDefault="00CB0551" w:rsidP="00780421">
            <w:pPr>
              <w:pStyle w:val="TableParagraph"/>
              <w:tabs>
                <w:tab w:val="left" w:pos="602"/>
                <w:tab w:val="left" w:pos="1203"/>
                <w:tab w:val="left" w:pos="1803"/>
              </w:tabs>
              <w:spacing w:before="182"/>
              <w:ind w:left="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</w:t>
            </w:r>
            <w:r>
              <w:rPr>
                <w:rFonts w:ascii="黑体" w:eastAsia="黑体" w:hint="eastAsia"/>
                <w:sz w:val="24"/>
              </w:rPr>
              <w:tab/>
              <w:t>查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  <w:r>
              <w:rPr>
                <w:rFonts w:ascii="黑体" w:eastAsia="黑体" w:hint="eastAsia"/>
                <w:sz w:val="24"/>
              </w:rPr>
              <w:tab/>
              <w:t>期</w:t>
            </w:r>
          </w:p>
        </w:tc>
      </w:tr>
      <w:tr w:rsidR="00CB0551" w14:paraId="5CC64E2D" w14:textId="77777777" w:rsidTr="00780421">
        <w:trPr>
          <w:trHeight w:val="681"/>
        </w:trPr>
        <w:tc>
          <w:tcPr>
            <w:tcW w:w="2007" w:type="dxa"/>
            <w:gridSpan w:val="3"/>
            <w:vMerge/>
            <w:tcBorders>
              <w:top w:val="nil"/>
              <w:bottom w:val="nil"/>
            </w:tcBorders>
          </w:tcPr>
          <w:p w14:paraId="5466EC5C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0B865D77" w14:textId="77777777" w:rsidR="00CB0551" w:rsidRDefault="00CB0551" w:rsidP="00780421">
            <w:pPr>
              <w:pStyle w:val="TableParagraph"/>
              <w:spacing w:before="28"/>
              <w:ind w:right="112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3CBC621E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12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29" w:type="dxa"/>
          </w:tcPr>
          <w:p w14:paraId="220CE21B" w14:textId="77777777" w:rsidR="00CB0551" w:rsidRDefault="00CB0551" w:rsidP="00780421">
            <w:pPr>
              <w:pStyle w:val="TableParagraph"/>
              <w:spacing w:before="28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634AEB0A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29" w:type="dxa"/>
          </w:tcPr>
          <w:p w14:paraId="4C27D88A" w14:textId="77777777" w:rsidR="00CB0551" w:rsidRDefault="00CB0551" w:rsidP="00780421">
            <w:pPr>
              <w:pStyle w:val="TableParagraph"/>
              <w:spacing w:before="28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2FAB1447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29" w:type="dxa"/>
          </w:tcPr>
          <w:p w14:paraId="5135C215" w14:textId="77777777" w:rsidR="00CB0551" w:rsidRDefault="00CB0551" w:rsidP="00780421">
            <w:pPr>
              <w:pStyle w:val="TableParagraph"/>
              <w:spacing w:before="28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166374C0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29" w:type="dxa"/>
          </w:tcPr>
          <w:p w14:paraId="0082AA6B" w14:textId="77777777" w:rsidR="00CB0551" w:rsidRDefault="00CB0551" w:rsidP="00780421">
            <w:pPr>
              <w:pStyle w:val="TableParagraph"/>
              <w:spacing w:before="28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2FD074FB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1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  <w:tc>
          <w:tcPr>
            <w:tcW w:w="1233" w:type="dxa"/>
          </w:tcPr>
          <w:p w14:paraId="6B249E2B" w14:textId="77777777" w:rsidR="00CB0551" w:rsidRDefault="00CB0551" w:rsidP="00780421">
            <w:pPr>
              <w:pStyle w:val="TableParagraph"/>
              <w:spacing w:before="28"/>
              <w:ind w:right="124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</w:p>
          <w:p w14:paraId="76D4CCEB" w14:textId="77777777" w:rsidR="00CB0551" w:rsidRDefault="00CB0551" w:rsidP="00780421">
            <w:pPr>
              <w:pStyle w:val="TableParagraph"/>
              <w:tabs>
                <w:tab w:val="left" w:pos="479"/>
              </w:tabs>
              <w:spacing w:before="5"/>
              <w:ind w:right="124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ab/>
              <w:t>日</w:t>
            </w:r>
          </w:p>
        </w:tc>
      </w:tr>
      <w:tr w:rsidR="00CB0551" w14:paraId="6D676FD9" w14:textId="77777777" w:rsidTr="00780421">
        <w:trPr>
          <w:trHeight w:val="676"/>
        </w:trPr>
        <w:tc>
          <w:tcPr>
            <w:tcW w:w="523" w:type="dxa"/>
            <w:vMerge w:val="restart"/>
            <w:tcBorders>
              <w:top w:val="nil"/>
            </w:tcBorders>
          </w:tcPr>
          <w:p w14:paraId="3EB2097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" w:type="dxa"/>
            <w:vMerge w:val="restart"/>
          </w:tcPr>
          <w:p w14:paraId="4F21CA0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5E5090C3" w14:textId="77777777" w:rsidR="00CB0551" w:rsidRDefault="00CB0551" w:rsidP="00780421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3CE6C58" w14:textId="77777777" w:rsidR="00CB0551" w:rsidRDefault="00CB0551" w:rsidP="007804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屈光度</w:t>
            </w:r>
          </w:p>
        </w:tc>
        <w:tc>
          <w:tcPr>
            <w:tcW w:w="557" w:type="dxa"/>
          </w:tcPr>
          <w:p w14:paraId="311F4E33" w14:textId="77777777" w:rsidR="00CB0551" w:rsidRDefault="00CB0551" w:rsidP="00780421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sz w:val="24"/>
              </w:rPr>
              <w:t>右</w:t>
            </w:r>
          </w:p>
        </w:tc>
        <w:tc>
          <w:tcPr>
            <w:tcW w:w="1200" w:type="dxa"/>
          </w:tcPr>
          <w:p w14:paraId="1907D96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D2B8327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953675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FB0CF0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D02DF2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72381AC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561C3AF9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343ABCE9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4C6E11D5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35AEF464" w14:textId="77777777" w:rsidR="00CB0551" w:rsidRDefault="00CB0551" w:rsidP="00780421">
            <w:pPr>
              <w:pStyle w:val="TableParagraph"/>
              <w:spacing w:before="187"/>
              <w:jc w:val="center"/>
              <w:rPr>
                <w:sz w:val="24"/>
              </w:rPr>
            </w:pPr>
            <w:r>
              <w:rPr>
                <w:sz w:val="24"/>
              </w:rPr>
              <w:t>左</w:t>
            </w:r>
          </w:p>
        </w:tc>
        <w:tc>
          <w:tcPr>
            <w:tcW w:w="1200" w:type="dxa"/>
          </w:tcPr>
          <w:p w14:paraId="13E27C4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2C611A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3A0CC93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AD4FC3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7DBC70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656E5E1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11AE1CB7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140F3927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271046B7" w14:textId="77777777" w:rsidR="00CB0551" w:rsidRDefault="00CB0551" w:rsidP="00780421">
            <w:pPr>
              <w:pStyle w:val="TableParagraph"/>
              <w:spacing w:before="182"/>
              <w:ind w:left="259"/>
              <w:rPr>
                <w:sz w:val="24"/>
              </w:rPr>
            </w:pPr>
            <w:r>
              <w:rPr>
                <w:sz w:val="24"/>
              </w:rPr>
              <w:t>医生签名</w:t>
            </w:r>
          </w:p>
        </w:tc>
        <w:tc>
          <w:tcPr>
            <w:tcW w:w="1200" w:type="dxa"/>
          </w:tcPr>
          <w:p w14:paraId="3675A12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9B3A09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B23C73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69F9D4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462252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343934D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216C7B09" w14:textId="77777777" w:rsidTr="00780421">
        <w:trPr>
          <w:trHeight w:val="681"/>
        </w:trPr>
        <w:tc>
          <w:tcPr>
            <w:tcW w:w="523" w:type="dxa"/>
            <w:vMerge w:val="restart"/>
          </w:tcPr>
          <w:p w14:paraId="5F9059D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3FD28FC0" w14:textId="77777777" w:rsidR="00CB0551" w:rsidRDefault="00CB0551" w:rsidP="0078042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BE19703" w14:textId="77777777" w:rsidR="00CB0551" w:rsidRDefault="00CB0551" w:rsidP="00780421">
            <w:pPr>
              <w:pStyle w:val="TableParagraph"/>
              <w:spacing w:line="242" w:lineRule="auto"/>
              <w:ind w:left="139" w:right="133"/>
              <w:rPr>
                <w:sz w:val="24"/>
              </w:rPr>
            </w:pPr>
            <w:r>
              <w:rPr>
                <w:sz w:val="24"/>
              </w:rPr>
              <w:t>口腔科</w:t>
            </w:r>
          </w:p>
        </w:tc>
        <w:tc>
          <w:tcPr>
            <w:tcW w:w="1484" w:type="dxa"/>
            <w:gridSpan w:val="2"/>
          </w:tcPr>
          <w:p w14:paraId="686B14E5" w14:textId="77777777" w:rsidR="00CB0551" w:rsidRDefault="00CB0551" w:rsidP="00780421">
            <w:pPr>
              <w:pStyle w:val="TableParagraph"/>
              <w:spacing w:before="182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牙齿</w:t>
            </w:r>
          </w:p>
        </w:tc>
        <w:tc>
          <w:tcPr>
            <w:tcW w:w="1200" w:type="dxa"/>
          </w:tcPr>
          <w:p w14:paraId="6F0D87F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5268C8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2E95FD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E0DDA3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4799BD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285D615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289C871D" w14:textId="77777777" w:rsidTr="00780421">
        <w:trPr>
          <w:trHeight w:val="676"/>
        </w:trPr>
        <w:tc>
          <w:tcPr>
            <w:tcW w:w="523" w:type="dxa"/>
            <w:vMerge/>
            <w:tcBorders>
              <w:top w:val="nil"/>
            </w:tcBorders>
          </w:tcPr>
          <w:p w14:paraId="59B8CABB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21464632" w14:textId="77777777" w:rsidR="00CB0551" w:rsidRDefault="00CB0551" w:rsidP="00780421">
            <w:pPr>
              <w:pStyle w:val="TableParagraph"/>
              <w:spacing w:before="182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牙周</w:t>
            </w:r>
          </w:p>
        </w:tc>
        <w:tc>
          <w:tcPr>
            <w:tcW w:w="1200" w:type="dxa"/>
          </w:tcPr>
          <w:p w14:paraId="1FFFB2F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F81C6E3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0B7B06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1F84E1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DD9ACC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52C69DB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4BE6896B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17F82806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26242268" w14:textId="77777777" w:rsidR="00CB0551" w:rsidRDefault="00CB0551" w:rsidP="00780421">
            <w:pPr>
              <w:pStyle w:val="TableParagraph"/>
              <w:spacing w:before="187"/>
              <w:ind w:left="259"/>
              <w:rPr>
                <w:sz w:val="24"/>
              </w:rPr>
            </w:pPr>
            <w:r>
              <w:rPr>
                <w:sz w:val="24"/>
              </w:rPr>
              <w:t>医生签名</w:t>
            </w:r>
          </w:p>
        </w:tc>
        <w:tc>
          <w:tcPr>
            <w:tcW w:w="1200" w:type="dxa"/>
          </w:tcPr>
          <w:p w14:paraId="5348BA6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82424B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DA045E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8A6CA8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1B51A9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6BCA533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63150D83" w14:textId="77777777" w:rsidTr="00780421">
        <w:trPr>
          <w:trHeight w:val="681"/>
        </w:trPr>
        <w:tc>
          <w:tcPr>
            <w:tcW w:w="523" w:type="dxa"/>
            <w:vMerge w:val="restart"/>
          </w:tcPr>
          <w:p w14:paraId="6632A93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40924034" w14:textId="77777777" w:rsidR="00CB0551" w:rsidRDefault="00CB0551" w:rsidP="00780421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5B5DE96" w14:textId="77777777" w:rsidR="00CB0551" w:rsidRDefault="00CB0551" w:rsidP="00780421">
            <w:pPr>
              <w:pStyle w:val="TableParagraph"/>
              <w:spacing w:line="242" w:lineRule="auto"/>
              <w:ind w:left="139" w:right="133"/>
              <w:rPr>
                <w:sz w:val="24"/>
              </w:rPr>
            </w:pPr>
            <w:r>
              <w:rPr>
                <w:sz w:val="24"/>
              </w:rPr>
              <w:t>实验室检查</w:t>
            </w:r>
          </w:p>
        </w:tc>
        <w:tc>
          <w:tcPr>
            <w:tcW w:w="1484" w:type="dxa"/>
            <w:gridSpan w:val="2"/>
          </w:tcPr>
          <w:p w14:paraId="6D28F635" w14:textId="77777777" w:rsidR="00CB0551" w:rsidRDefault="00CB0551" w:rsidP="00780421">
            <w:pPr>
              <w:pStyle w:val="TableParagraph"/>
              <w:spacing w:before="182"/>
              <w:ind w:left="379"/>
              <w:rPr>
                <w:sz w:val="24"/>
              </w:rPr>
            </w:pPr>
            <w:r>
              <w:rPr>
                <w:sz w:val="24"/>
              </w:rPr>
              <w:t>血常规</w:t>
            </w:r>
          </w:p>
        </w:tc>
        <w:tc>
          <w:tcPr>
            <w:tcW w:w="1200" w:type="dxa"/>
          </w:tcPr>
          <w:p w14:paraId="577A47A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91C1AB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6392BF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A5905B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43C120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7F8D196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45E16644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39B44D4E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550686B2" w14:textId="77777777" w:rsidR="00CB0551" w:rsidRDefault="00CB0551" w:rsidP="00780421">
            <w:pPr>
              <w:pStyle w:val="TableParagraph"/>
              <w:spacing w:before="28" w:line="242" w:lineRule="auto"/>
              <w:ind w:left="379" w:right="132" w:hanging="241"/>
              <w:rPr>
                <w:sz w:val="24"/>
              </w:rPr>
            </w:pPr>
            <w:r>
              <w:rPr>
                <w:sz w:val="24"/>
              </w:rPr>
              <w:t>丙氨酸氨基转移酶</w:t>
            </w:r>
          </w:p>
        </w:tc>
        <w:tc>
          <w:tcPr>
            <w:tcW w:w="1200" w:type="dxa"/>
          </w:tcPr>
          <w:p w14:paraId="766A40F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54A351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AE2AD0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5140BC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3D14BA6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5F406EA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4378E877" w14:textId="77777777" w:rsidTr="00780421">
        <w:trPr>
          <w:trHeight w:val="676"/>
        </w:trPr>
        <w:tc>
          <w:tcPr>
            <w:tcW w:w="523" w:type="dxa"/>
            <w:vMerge/>
            <w:tcBorders>
              <w:top w:val="nil"/>
            </w:tcBorders>
          </w:tcPr>
          <w:p w14:paraId="731D0CA0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3C7A52BB" w14:textId="77777777" w:rsidR="00CB0551" w:rsidRDefault="00CB0551" w:rsidP="00780421">
            <w:pPr>
              <w:pStyle w:val="TableParagraph"/>
              <w:spacing w:before="29"/>
              <w:ind w:left="139" w:right="132"/>
              <w:rPr>
                <w:sz w:val="24"/>
              </w:rPr>
            </w:pPr>
            <w:r>
              <w:rPr>
                <w:sz w:val="24"/>
              </w:rPr>
              <w:t>结核分枝杆菌感染检测</w:t>
            </w:r>
          </w:p>
        </w:tc>
        <w:tc>
          <w:tcPr>
            <w:tcW w:w="1200" w:type="dxa"/>
          </w:tcPr>
          <w:p w14:paraId="3BC4AC7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3195DF3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7F35EB6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29483C5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68FF3B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7B854A1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050816C5" w14:textId="77777777" w:rsidTr="00780421">
        <w:trPr>
          <w:trHeight w:val="681"/>
        </w:trPr>
        <w:tc>
          <w:tcPr>
            <w:tcW w:w="523" w:type="dxa"/>
            <w:vMerge/>
            <w:tcBorders>
              <w:top w:val="nil"/>
            </w:tcBorders>
          </w:tcPr>
          <w:p w14:paraId="107B0469" w14:textId="77777777" w:rsidR="00CB0551" w:rsidRDefault="00CB0551" w:rsidP="0078042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 w14:paraId="5A64E831" w14:textId="77777777" w:rsidR="00CB0551" w:rsidRDefault="00CB0551" w:rsidP="00780421">
            <w:pPr>
              <w:pStyle w:val="TableParagraph"/>
              <w:spacing w:before="187"/>
              <w:ind w:left="259"/>
              <w:rPr>
                <w:sz w:val="24"/>
              </w:rPr>
            </w:pPr>
            <w:r>
              <w:rPr>
                <w:sz w:val="24"/>
              </w:rPr>
              <w:t>医生签名</w:t>
            </w:r>
          </w:p>
        </w:tc>
        <w:tc>
          <w:tcPr>
            <w:tcW w:w="1200" w:type="dxa"/>
          </w:tcPr>
          <w:p w14:paraId="6C2C748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07FE30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536023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4002DC2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5E843B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4A7BA8D0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4BE404DA" w14:textId="77777777" w:rsidTr="00780421">
        <w:trPr>
          <w:trHeight w:val="1465"/>
        </w:trPr>
        <w:tc>
          <w:tcPr>
            <w:tcW w:w="2007" w:type="dxa"/>
            <w:gridSpan w:val="3"/>
          </w:tcPr>
          <w:p w14:paraId="225E49E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1646D215" w14:textId="77777777" w:rsidR="00CB0551" w:rsidRDefault="00CB0551" w:rsidP="00780421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35F61FF5" w14:textId="77777777" w:rsidR="00CB0551" w:rsidRDefault="00CB0551" w:rsidP="00780421">
            <w:pPr>
              <w:pStyle w:val="TableParagraph"/>
              <w:ind w:left="105" w:right="-29"/>
              <w:rPr>
                <w:sz w:val="24"/>
              </w:rPr>
            </w:pPr>
            <w:r>
              <w:rPr>
                <w:spacing w:val="-5"/>
                <w:sz w:val="24"/>
              </w:rPr>
              <w:t>其它</w:t>
            </w:r>
            <w:r>
              <w:rPr>
                <w:sz w:val="24"/>
              </w:rPr>
              <w:t>（自选项目）</w:t>
            </w:r>
          </w:p>
        </w:tc>
        <w:tc>
          <w:tcPr>
            <w:tcW w:w="1200" w:type="dxa"/>
          </w:tcPr>
          <w:p w14:paraId="3E34D9EA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0C98ACA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824DA9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8E37F3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A954EEE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7D01DF6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006A7A02" w14:textId="77777777" w:rsidTr="00780421">
        <w:trPr>
          <w:trHeight w:val="1559"/>
        </w:trPr>
        <w:tc>
          <w:tcPr>
            <w:tcW w:w="2007" w:type="dxa"/>
            <w:gridSpan w:val="3"/>
          </w:tcPr>
          <w:p w14:paraId="059AED0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  <w:p w14:paraId="2384B4A3" w14:textId="77777777" w:rsidR="00CB0551" w:rsidRDefault="00CB0551" w:rsidP="00780421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35128B6F" w14:textId="77777777" w:rsidR="00CB0551" w:rsidRDefault="00CB0551" w:rsidP="00780421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检查结论</w:t>
            </w:r>
          </w:p>
        </w:tc>
        <w:tc>
          <w:tcPr>
            <w:tcW w:w="1200" w:type="dxa"/>
          </w:tcPr>
          <w:p w14:paraId="237C0056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725A301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9EB4D4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3019169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2E344E73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27B25B6F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0551" w14:paraId="2F99B3F6" w14:textId="77777777" w:rsidTr="00780421">
        <w:trPr>
          <w:trHeight w:val="681"/>
        </w:trPr>
        <w:tc>
          <w:tcPr>
            <w:tcW w:w="2007" w:type="dxa"/>
            <w:gridSpan w:val="3"/>
          </w:tcPr>
          <w:p w14:paraId="0FD7598C" w14:textId="77777777" w:rsidR="00CB0551" w:rsidRDefault="00CB0551" w:rsidP="00780421">
            <w:pPr>
              <w:pStyle w:val="TableParagraph"/>
              <w:spacing w:before="187"/>
              <w:ind w:left="278"/>
              <w:rPr>
                <w:sz w:val="24"/>
              </w:rPr>
            </w:pPr>
            <w:r>
              <w:rPr>
                <w:sz w:val="24"/>
              </w:rPr>
              <w:t>主检医生签名</w:t>
            </w:r>
          </w:p>
        </w:tc>
        <w:tc>
          <w:tcPr>
            <w:tcW w:w="1200" w:type="dxa"/>
          </w:tcPr>
          <w:p w14:paraId="539319E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4D55107D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536666AC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1A7DB778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 w14:paraId="63F4280B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 w14:paraId="28B129B4" w14:textId="77777777" w:rsidR="00CB0551" w:rsidRDefault="00CB0551" w:rsidP="007804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699A87A" w14:textId="77777777" w:rsidR="00CB0551" w:rsidRDefault="00CB0551" w:rsidP="00CB0551">
      <w:pPr>
        <w:sectPr w:rsidR="00CB0551">
          <w:pgSz w:w="12060" w:h="16938"/>
          <w:pgMar w:top="2510" w:right="1645" w:bottom="2150" w:left="1595" w:header="2082" w:footer="3" w:gutter="0"/>
          <w:pgNumType w:start="10"/>
          <w:cols w:space="720"/>
          <w:docGrid w:linePitch="360"/>
        </w:sectPr>
      </w:pPr>
    </w:p>
    <w:p w14:paraId="3FE12E6E" w14:textId="77777777" w:rsidR="00CB0551" w:rsidRDefault="00CB0551" w:rsidP="00CB0551">
      <w:pPr>
        <w:rPr>
          <w:rFonts w:ascii="方正小标宋_GBK" w:eastAsia="方正小标宋_GBK" w:hAnsi="方正小标宋_GBK" w:cs="方正小标宋_GBK"/>
          <w:sz w:val="36"/>
          <w:szCs w:val="36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  <w:lang w:val="en"/>
        </w:rPr>
        <w:t>4</w:t>
      </w:r>
    </w:p>
    <w:p w14:paraId="3CBF1132" w14:textId="77777777" w:rsidR="00CB0551" w:rsidRDefault="00CB0551" w:rsidP="00CB055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儿童抑郁障碍自评量表</w:t>
      </w:r>
    </w:p>
    <w:p w14:paraId="09037FD6" w14:textId="77777777" w:rsidR="00CB0551" w:rsidRDefault="00CB0551" w:rsidP="00CB055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64BF1F5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指导语：以下问题主要是了解你最近一周的感受，因此不要考虑怎样回答才“正确”，仅根据你的感觉如实回答。如果题目中，你没有类似的感受，就选“没有”；有时候会有，就选“有时有”；经常都会有，就选“经常有”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一次勾选每道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题目的选项，注意不要漏项。</w:t>
      </w:r>
    </w:p>
    <w:p w14:paraId="0A8E2D35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1、我像平时一样盼望着许多美好的事物</w:t>
      </w:r>
    </w:p>
    <w:p w14:paraId="0B68FEA2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55FD3F0D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2、我睡得很香</w:t>
      </w:r>
    </w:p>
    <w:p w14:paraId="6F68CA62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22290AB0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3、我感到我总是想哭</w:t>
      </w:r>
    </w:p>
    <w:p w14:paraId="1B8BC9CC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5CC95200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4、我喜欢出去玩</w:t>
      </w:r>
    </w:p>
    <w:p w14:paraId="325BC15D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0515CDD4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5、我想离家出走</w:t>
      </w:r>
    </w:p>
    <w:p w14:paraId="3085E49B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1B9FD6B1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6、我肚子痛</w:t>
      </w:r>
    </w:p>
    <w:p w14:paraId="5DFC099C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29098030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7、我精力充沛</w:t>
      </w:r>
    </w:p>
    <w:p w14:paraId="6C877518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23A41ABF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8、我吃东西很香</w:t>
      </w:r>
    </w:p>
    <w:p w14:paraId="69A2E322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28F06FB6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9、我对自己有信心</w:t>
      </w:r>
    </w:p>
    <w:p w14:paraId="2AFA6339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62BD4DD5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10、我觉得生活没什么意思</w:t>
      </w:r>
    </w:p>
    <w:p w14:paraId="135FD333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5E3617CE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11、我认为我所做的事都是令人满意的</w:t>
      </w:r>
    </w:p>
    <w:p w14:paraId="5C3C103A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07476B79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12、我像平常那样喜欢各种事物</w:t>
      </w:r>
    </w:p>
    <w:p w14:paraId="59F2B1BC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4E995CA7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13、我喜欢与家里人一起交谈</w:t>
      </w:r>
    </w:p>
    <w:p w14:paraId="6C8446F6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29A33278" w14:textId="19F1D074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14、我</w:t>
      </w:r>
      <w:r w:rsidR="001725EF">
        <w:rPr>
          <w:rFonts w:ascii="仿宋" w:eastAsia="仿宋" w:hAnsi="仿宋" w:cs="仿宋" w:hint="eastAsia"/>
          <w:sz w:val="32"/>
          <w:szCs w:val="32"/>
        </w:rPr>
        <w:t>做噩梦</w:t>
      </w:r>
    </w:p>
    <w:p w14:paraId="74D3FD08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039F1B23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15、我感到非常孤单</w:t>
      </w:r>
    </w:p>
    <w:p w14:paraId="09E0D1AE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10D8AA06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16、遇到高兴的事我很容易高兴起来</w:t>
      </w:r>
    </w:p>
    <w:p w14:paraId="62FF694A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7B77362A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17、我感到十分悲哀，不能忍受</w:t>
      </w:r>
    </w:p>
    <w:p w14:paraId="2765D3E2" w14:textId="77777777" w:rsidR="00CB0551" w:rsidRDefault="00CB0551" w:rsidP="00CB0551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087E4ADD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18、我感到非常烦恼</w:t>
      </w:r>
    </w:p>
    <w:p w14:paraId="700AB7E1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(A)经常有   (B)有时有   (C)没有</w:t>
      </w:r>
    </w:p>
    <w:p w14:paraId="663D2A66" w14:textId="77777777" w:rsidR="00CB0551" w:rsidRDefault="00CB0551" w:rsidP="00CB0551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量表计分</w:t>
      </w:r>
    </w:p>
    <w:p w14:paraId="5390680A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共19个条目，每个条目分三级，分别为没有=0，有时有=1，经常有=2。其中1、2、4、7、8、9、11、12、13、16这10个项目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为反向计分，即没有=2，有时有=1，经常有=0。各条目分值相加为量表得分，得分越高表示抑郁程度越高，15分为划界分。</w:t>
      </w:r>
    </w:p>
    <w:p w14:paraId="65F4316E" w14:textId="77777777" w:rsidR="00CB0551" w:rsidRDefault="00CB0551" w:rsidP="00CB0551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建议</w:t>
      </w:r>
    </w:p>
    <w:p w14:paraId="64193515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0-15分：当前未见明显抑郁情绪或状态。</w:t>
      </w:r>
    </w:p>
    <w:p w14:paraId="36164497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16分及以上：有抑郁状态表现，建议尽快与校医取得联系或咨询专业医生。</w:t>
      </w:r>
    </w:p>
    <w:p w14:paraId="0F522628" w14:textId="77777777" w:rsidR="00CB0551" w:rsidRDefault="00CB0551" w:rsidP="00CB0551">
      <w:pPr>
        <w:jc w:val="left"/>
        <w:rPr>
          <w:rFonts w:ascii="仿宋" w:eastAsia="仿宋" w:hAnsi="仿宋" w:cs="仿宋"/>
          <w:sz w:val="32"/>
          <w:szCs w:val="32"/>
        </w:rPr>
      </w:pPr>
    </w:p>
    <w:p w14:paraId="5D8E8314" w14:textId="77777777" w:rsidR="00CB0551" w:rsidRDefault="00CB0551" w:rsidP="00CB0551">
      <w:pPr>
        <w:jc w:val="left"/>
        <w:rPr>
          <w:rFonts w:ascii="仿宋" w:eastAsia="仿宋" w:hAnsi="仿宋" w:cs="仿宋"/>
          <w:sz w:val="32"/>
          <w:szCs w:val="32"/>
        </w:rPr>
      </w:pPr>
    </w:p>
    <w:p w14:paraId="3F477919" w14:textId="77777777" w:rsidR="00CB0551" w:rsidRDefault="00CB0551" w:rsidP="00CB0551">
      <w:pPr>
        <w:jc w:val="left"/>
        <w:rPr>
          <w:rFonts w:ascii="仿宋" w:eastAsia="仿宋" w:hAnsi="仿宋" w:cs="仿宋"/>
          <w:sz w:val="32"/>
          <w:szCs w:val="32"/>
        </w:rPr>
      </w:pPr>
    </w:p>
    <w:p w14:paraId="33FD7DF6" w14:textId="77777777" w:rsidR="00CB0551" w:rsidRDefault="00CB0551" w:rsidP="00CB0551">
      <w:pPr>
        <w:jc w:val="left"/>
        <w:rPr>
          <w:rFonts w:ascii="仿宋" w:eastAsia="仿宋" w:hAnsi="仿宋" w:cs="仿宋"/>
          <w:sz w:val="32"/>
          <w:szCs w:val="32"/>
        </w:rPr>
      </w:pPr>
    </w:p>
    <w:p w14:paraId="1ED623F4" w14:textId="77777777" w:rsidR="00CB0551" w:rsidRDefault="00CB0551" w:rsidP="00CB0551">
      <w:pPr>
        <w:jc w:val="left"/>
        <w:rPr>
          <w:rFonts w:ascii="仿宋" w:eastAsia="仿宋" w:hAnsi="仿宋" w:cs="仿宋"/>
          <w:sz w:val="32"/>
          <w:szCs w:val="32"/>
        </w:rPr>
      </w:pPr>
    </w:p>
    <w:p w14:paraId="182E1C76" w14:textId="77777777" w:rsidR="00CB0551" w:rsidRDefault="00CB0551" w:rsidP="00CB0551">
      <w:pPr>
        <w:jc w:val="left"/>
        <w:rPr>
          <w:rFonts w:ascii="仿宋" w:eastAsia="仿宋" w:hAnsi="仿宋" w:cs="仿宋"/>
          <w:sz w:val="32"/>
          <w:szCs w:val="32"/>
        </w:rPr>
      </w:pPr>
    </w:p>
    <w:p w14:paraId="3C06A605" w14:textId="77777777" w:rsidR="00CB0551" w:rsidRDefault="00CB0551" w:rsidP="00CB0551">
      <w:pPr>
        <w:jc w:val="left"/>
        <w:rPr>
          <w:rFonts w:ascii="仿宋" w:eastAsia="仿宋" w:hAnsi="仿宋" w:cs="仿宋"/>
          <w:sz w:val="32"/>
          <w:szCs w:val="32"/>
        </w:rPr>
      </w:pPr>
    </w:p>
    <w:p w14:paraId="661BEEC6" w14:textId="77777777" w:rsidR="00CB0551" w:rsidRDefault="00CB0551" w:rsidP="00CB0551">
      <w:pPr>
        <w:jc w:val="left"/>
        <w:rPr>
          <w:rFonts w:ascii="仿宋" w:eastAsia="仿宋" w:hAnsi="仿宋" w:cs="仿宋"/>
          <w:sz w:val="32"/>
          <w:szCs w:val="32"/>
        </w:rPr>
      </w:pPr>
    </w:p>
    <w:p w14:paraId="58A3FD6A" w14:textId="77777777" w:rsidR="00CB0551" w:rsidRDefault="00CB0551" w:rsidP="00CB0551">
      <w:pPr>
        <w:jc w:val="left"/>
        <w:rPr>
          <w:rFonts w:ascii="仿宋" w:eastAsia="仿宋" w:hAnsi="仿宋" w:cs="仿宋"/>
          <w:sz w:val="32"/>
          <w:szCs w:val="32"/>
        </w:rPr>
      </w:pPr>
    </w:p>
    <w:p w14:paraId="263DC365" w14:textId="77777777" w:rsidR="00CB0551" w:rsidRDefault="00CB0551" w:rsidP="00CB0551">
      <w:pPr>
        <w:jc w:val="left"/>
        <w:rPr>
          <w:rFonts w:ascii="仿宋" w:eastAsia="仿宋" w:hAnsi="仿宋" w:cs="仿宋"/>
          <w:sz w:val="32"/>
          <w:szCs w:val="32"/>
        </w:rPr>
      </w:pPr>
    </w:p>
    <w:p w14:paraId="2A7DC525" w14:textId="77777777" w:rsidR="00CB0551" w:rsidRDefault="00CB0551" w:rsidP="00CB0551">
      <w:pPr>
        <w:jc w:val="left"/>
        <w:rPr>
          <w:rFonts w:ascii="仿宋" w:eastAsia="仿宋" w:hAnsi="仿宋" w:cs="仿宋"/>
          <w:sz w:val="32"/>
          <w:szCs w:val="32"/>
        </w:rPr>
      </w:pPr>
    </w:p>
    <w:p w14:paraId="3600F2E9" w14:textId="77777777" w:rsidR="00CB0551" w:rsidRDefault="00CB0551" w:rsidP="00CB0551">
      <w:pPr>
        <w:jc w:val="left"/>
        <w:rPr>
          <w:rFonts w:ascii="仿宋" w:eastAsia="仿宋" w:hAnsi="仿宋" w:cs="仿宋"/>
          <w:sz w:val="32"/>
          <w:szCs w:val="32"/>
        </w:rPr>
      </w:pPr>
    </w:p>
    <w:p w14:paraId="5D739FA5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37C07653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6D8831E1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1CEE7BE0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04131306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6ACD8E11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6AD0078D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49BEA349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318AF320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3A9DD0AB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535AF2E2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63249BDF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0E7C96B4" w14:textId="77777777" w:rsidR="00CB0551" w:rsidRDefault="00CB0551" w:rsidP="00CB0551">
      <w:pPr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  <w:lang w:val="en"/>
        </w:rPr>
        <w:t>5</w:t>
      </w:r>
    </w:p>
    <w:p w14:paraId="5CAE1EF4" w14:textId="77777777" w:rsidR="00CB0551" w:rsidRDefault="00CB0551" w:rsidP="00CB0551">
      <w:pPr>
        <w:spacing w:line="560" w:lineRule="exact"/>
        <w:ind w:firstLineChars="200" w:firstLine="7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抑郁筛查量表</w:t>
      </w:r>
    </w:p>
    <w:p w14:paraId="1EE64CE3" w14:textId="77777777" w:rsidR="00CB0551" w:rsidRDefault="00CB0551" w:rsidP="00CB0551">
      <w:pPr>
        <w:spacing w:line="560" w:lineRule="exact"/>
        <w:ind w:firstLineChars="200" w:firstLine="7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04205691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指导语：根据过去两周的状况，你生活中以下症状出现的频率有多少？请看清楚问题后选择一个最贴切你情况的答案。</w:t>
      </w:r>
    </w:p>
    <w:p w14:paraId="67A5B1B2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1、在过去两周里，做什么事都没兴趣，觉得没意思</w:t>
      </w:r>
    </w:p>
    <w:p w14:paraId="5A9EDC45" w14:textId="77777777" w:rsidR="00CB0551" w:rsidRDefault="00CB0551" w:rsidP="00CB0551">
      <w:pPr>
        <w:spacing w:line="55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(A)完全没有   (B)有几天   (C)一半以上的天数   (D)几乎每天</w:t>
      </w:r>
    </w:p>
    <w:p w14:paraId="1B751E68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2、在过去两周里，感到心情低落、沮丧、没希望</w:t>
      </w:r>
    </w:p>
    <w:p w14:paraId="771C3F5D" w14:textId="77777777" w:rsidR="00CB0551" w:rsidRDefault="00CB0551" w:rsidP="00CB0551">
      <w:pPr>
        <w:spacing w:line="55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(A)完全没有   (B)有几天   (C)一半以上的天数   (D)几乎每天</w:t>
      </w:r>
    </w:p>
    <w:p w14:paraId="11B7CCD9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3、在过去两周里，入睡困难、睡不安稳或睡眠过多</w:t>
      </w:r>
    </w:p>
    <w:p w14:paraId="533A5043" w14:textId="77777777" w:rsidR="00CB0551" w:rsidRDefault="00CB0551" w:rsidP="00CB0551">
      <w:pPr>
        <w:spacing w:line="55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(A)完全没有   (B)有几天   (C)一半以上的天数   (D)几乎每天</w:t>
      </w:r>
    </w:p>
    <w:p w14:paraId="7F25F35A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4、在过去两周里，感觉疲倦或没有活力</w:t>
      </w:r>
    </w:p>
    <w:p w14:paraId="6DF5BBCE" w14:textId="77777777" w:rsidR="00CB0551" w:rsidRDefault="00CB0551" w:rsidP="00CB0551">
      <w:pPr>
        <w:spacing w:line="55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(A)完全没有   (B)有几天   (C)一半以上的天数   (D)几乎每天</w:t>
      </w:r>
    </w:p>
    <w:p w14:paraId="0732AE46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5、在过去两周里，食欲不振或吃的太多</w:t>
      </w:r>
    </w:p>
    <w:p w14:paraId="3E545E37" w14:textId="77777777" w:rsidR="00CB0551" w:rsidRDefault="00CB0551" w:rsidP="00CB0551">
      <w:pPr>
        <w:spacing w:line="55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(A)完全没有   (B)有几天   (C)一半以上的天数   (D)几乎每天</w:t>
      </w:r>
    </w:p>
    <w:p w14:paraId="45AF32F4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6、在过去两周里，感觉自己很糟或觉得自己很失败，或让自己或家人失望</w:t>
      </w:r>
    </w:p>
    <w:p w14:paraId="6D42A5B6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(A)完全没有   (B)有几天   (C)一半以上的天数                </w:t>
      </w:r>
    </w:p>
    <w:p w14:paraId="30DC269D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(D)几乎每天</w:t>
      </w:r>
    </w:p>
    <w:p w14:paraId="08C2134E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7、在过去两周里，对事情专注有困难，例如阅读报纸或看电视时</w:t>
      </w:r>
    </w:p>
    <w:p w14:paraId="186B48A4" w14:textId="77777777" w:rsidR="00CB0551" w:rsidRDefault="00CB0551" w:rsidP="00CB0551">
      <w:pPr>
        <w:spacing w:line="55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(A)完全没有   (B)有几天   (C)一半以上的天数   (D)几乎每天</w:t>
      </w:r>
    </w:p>
    <w:p w14:paraId="66CE82FC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8、在过去两周里，动作或说话缓慢到引起别人的察觉，或正好相反，比平时更烦躁或坐立不安、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动来动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去</w:t>
      </w:r>
    </w:p>
    <w:p w14:paraId="1B83DB5C" w14:textId="77777777" w:rsidR="00CB0551" w:rsidRDefault="00CB0551" w:rsidP="00CB0551">
      <w:pPr>
        <w:spacing w:line="55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(A)完全没有   (B)有几天   (C)一半以上的天数   (D)几乎每天</w:t>
      </w:r>
    </w:p>
    <w:p w14:paraId="2C831BC9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9、在过去两周里，有不如死掉或用某种方式伤害自己的念头</w:t>
      </w:r>
    </w:p>
    <w:p w14:paraId="3CCDACCF" w14:textId="77777777" w:rsidR="00CB0551" w:rsidRDefault="00CB0551" w:rsidP="00CB0551">
      <w:pPr>
        <w:spacing w:line="55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(A)完全没有   (B)有几天   (C)一半以上的天数   (D)几乎每天</w:t>
      </w:r>
    </w:p>
    <w:p w14:paraId="396B6348" w14:textId="77777777" w:rsidR="00CB0551" w:rsidRDefault="00CB0551" w:rsidP="00CB0551">
      <w:pPr>
        <w:spacing w:line="55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量表计分</w:t>
      </w:r>
    </w:p>
    <w:p w14:paraId="67CC9214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共9个条目，每个条目分四级，分别为完全不会=0，有几天=1，一半以上的天数=2，几乎每天=3。各条目分值相加为量表得分，得分范围0-27分。</w:t>
      </w:r>
    </w:p>
    <w:p w14:paraId="2E0CE9B3" w14:textId="77777777" w:rsidR="00CB0551" w:rsidRDefault="00CB0551" w:rsidP="00CB0551">
      <w:pPr>
        <w:spacing w:line="55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建议</w:t>
      </w:r>
    </w:p>
    <w:p w14:paraId="406E491A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0-4分：当前未见明显抑郁情绪。</w:t>
      </w:r>
    </w:p>
    <w:p w14:paraId="61F73273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5-9分：有轻度抑郁表现，建议平时放松心态。</w:t>
      </w:r>
    </w:p>
    <w:p w14:paraId="635754F8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10-14分：有中度抑郁表现，建议尽快咨询专业医生。</w:t>
      </w:r>
    </w:p>
    <w:p w14:paraId="28639D37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14分以上：有重度抑郁表现，建议尽快至医院进一步评估检查。</w:t>
      </w:r>
    </w:p>
    <w:p w14:paraId="109308C5" w14:textId="77777777" w:rsidR="00CB0551" w:rsidRDefault="00CB0551" w:rsidP="00CB0551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若第9题＞1分：有抑郁状态表现，建议至医院进一步评估检查。</w:t>
      </w:r>
    </w:p>
    <w:p w14:paraId="73C43379" w14:textId="77777777" w:rsidR="00CB0551" w:rsidRDefault="00CB0551" w:rsidP="00CB0551">
      <w:pPr>
        <w:rPr>
          <w:rFonts w:ascii="黑体" w:eastAsia="黑体" w:hAnsi="黑体" w:cs="黑体"/>
          <w:sz w:val="32"/>
          <w:szCs w:val="32"/>
        </w:rPr>
      </w:pPr>
    </w:p>
    <w:p w14:paraId="48F794DB" w14:textId="77777777" w:rsidR="00CB0551" w:rsidRDefault="00CB0551" w:rsidP="00CB0551">
      <w:pPr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14:paraId="5D165E9D" w14:textId="77777777" w:rsidR="00CB0551" w:rsidRDefault="00CB0551" w:rsidP="00CB0551">
      <w:pPr>
        <w:ind w:firstLineChars="200" w:firstLine="7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父母评定问卷评估量表</w:t>
      </w:r>
    </w:p>
    <w:p w14:paraId="3E388AB2" w14:textId="77777777" w:rsidR="00CB0551" w:rsidRDefault="00CB0551" w:rsidP="00CB0551">
      <w:pPr>
        <w:ind w:firstLineChars="200" w:firstLine="7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1A2DAA74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请仔细阅读项目，根据最近两周孩子的主要行为表现，和他（她）同龄孩子比较后，做出最合适的选择，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每项目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分0~3四级评分，分别为0：无；1：稍有；2：相当多； 3：很多。</w:t>
      </w:r>
    </w:p>
    <w:p w14:paraId="64F0EB2C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1、坐立不安</w:t>
      </w:r>
    </w:p>
    <w:p w14:paraId="097AD852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0：无；1：稍有；2：相当多； 3：很多</w:t>
      </w:r>
    </w:p>
    <w:p w14:paraId="48C97364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2、</w:t>
      </w:r>
      <w:r>
        <w:rPr>
          <w:rFonts w:ascii="仿宋" w:eastAsia="仿宋" w:hAnsi="仿宋" w:cs="仿宋" w:hint="eastAsia"/>
          <w:sz w:val="32"/>
          <w:szCs w:val="32"/>
        </w:rPr>
        <w:t>吵闹，制造其它奇怪的声音</w:t>
      </w:r>
    </w:p>
    <w:p w14:paraId="735CA69B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0：无；1：稍有；2：相当多； 3：很多</w:t>
      </w:r>
    </w:p>
    <w:p w14:paraId="44707BFF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3、</w:t>
      </w:r>
      <w:r>
        <w:rPr>
          <w:rFonts w:ascii="仿宋" w:eastAsia="仿宋" w:hAnsi="仿宋" w:cs="仿宋" w:hint="eastAsia"/>
          <w:sz w:val="32"/>
          <w:szCs w:val="32"/>
        </w:rPr>
        <w:t>兴奋，冲动</w:t>
      </w:r>
    </w:p>
    <w:p w14:paraId="2A51D0DC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0：无；1：稍有；2：相当多； 3：很多</w:t>
      </w:r>
    </w:p>
    <w:p w14:paraId="1FC65EFE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4、注意力不集中，注意力易分散</w:t>
      </w:r>
    </w:p>
    <w:p w14:paraId="1836EC4D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0：无；1：稍有；2：相当多； 3：很多</w:t>
      </w:r>
    </w:p>
    <w:p w14:paraId="0E13F807" w14:textId="77777777" w:rsidR="00CB0551" w:rsidRDefault="00CB0551" w:rsidP="00CB055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5、不能完成他/她开始从事的事情（注意时间短暂）</w:t>
      </w:r>
    </w:p>
    <w:p w14:paraId="2F1EE4E8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0：无；1：稍有；2：相当多； 3：很多</w:t>
      </w:r>
    </w:p>
    <w:p w14:paraId="4F40733E" w14:textId="77777777" w:rsidR="00CB0551" w:rsidRDefault="00CB0551" w:rsidP="00CB055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6、好争吵</w:t>
      </w:r>
    </w:p>
    <w:p w14:paraId="7691FEFE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0：无；1：稍有；2：相当多； 3：很多</w:t>
      </w:r>
    </w:p>
    <w:p w14:paraId="59F03E93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7、行动不加思考</w:t>
      </w:r>
    </w:p>
    <w:p w14:paraId="709D613F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0：无；1：稍有；2：相当多； 3：很多</w:t>
      </w:r>
    </w:p>
    <w:p w14:paraId="60A8918A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8、爱发脾气（爆发的和无法预料的行为）</w:t>
      </w:r>
    </w:p>
    <w:p w14:paraId="3DE44B73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0：无；1：稍有；2：相当多； 3：很多</w:t>
      </w:r>
    </w:p>
    <w:p w14:paraId="7A2F5F54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9、对抗行为</w:t>
      </w:r>
    </w:p>
    <w:p w14:paraId="06691095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0：无；1：稍有；2：相当多； 3：很多</w:t>
      </w:r>
    </w:p>
    <w:p w14:paraId="07ADC95F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10、不合作</w:t>
      </w:r>
    </w:p>
    <w:p w14:paraId="3112FF8E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0：无；1：稍有；2：相当多； 3：很多</w:t>
      </w:r>
    </w:p>
    <w:p w14:paraId="40E2AD59" w14:textId="77777777" w:rsidR="00CB0551" w:rsidRDefault="00CB0551" w:rsidP="00CB0551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量表计分</w:t>
      </w:r>
    </w:p>
    <w:p w14:paraId="5321031A" w14:textId="77777777" w:rsidR="00CB0551" w:rsidRDefault="00CB0551" w:rsidP="00CB055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共10个条目，每个条目分四级，各条目分值相加为量表得分，得分范围0-30分。</w:t>
      </w:r>
    </w:p>
    <w:p w14:paraId="3480D922" w14:textId="77777777" w:rsidR="00CB0551" w:rsidRDefault="00CB0551" w:rsidP="00CB0551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建议</w:t>
      </w:r>
    </w:p>
    <w:p w14:paraId="4E16BB47" w14:textId="77777777" w:rsidR="00CB0551" w:rsidRDefault="00CB0551" w:rsidP="00CB0551">
      <w:pPr>
        <w:spacing w:line="560" w:lineRule="exact"/>
        <w:ind w:firstLineChars="200" w:firstLine="640"/>
        <w:sectPr w:rsidR="00CB0551">
          <w:pgSz w:w="12060" w:h="16938"/>
          <w:pgMar w:top="1797" w:right="1440" w:bottom="1797" w:left="1440" w:header="850" w:footer="1417" w:gutter="0"/>
          <w:pgNumType w:start="10"/>
          <w:cols w:space="720"/>
          <w:docGrid w:linePitch="360"/>
        </w:sectPr>
      </w:pPr>
      <w:r>
        <w:rPr>
          <w:rFonts w:ascii="仿宋" w:eastAsia="仿宋" w:hAnsi="仿宋" w:cs="仿宋" w:hint="eastAsia"/>
          <w:sz w:val="32"/>
          <w:szCs w:val="32"/>
        </w:rPr>
        <w:t>平均分≥1.0分为阳性，建议尽快至医院进一步评估检查。</w:t>
      </w:r>
    </w:p>
    <w:p w14:paraId="591B6909" w14:textId="77777777" w:rsidR="00CB0551" w:rsidRDefault="00CB0551" w:rsidP="00CB0551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附件7</w:t>
      </w:r>
    </w:p>
    <w:p w14:paraId="0B995ABC" w14:textId="77777777" w:rsidR="00CB0551" w:rsidRDefault="00CB0551" w:rsidP="00CB0551">
      <w:pPr>
        <w:pStyle w:val="Style34"/>
        <w:adjustRightInd w:val="0"/>
        <w:snapToGrid w:val="0"/>
        <w:spacing w:line="360" w:lineRule="auto"/>
        <w:ind w:firstLine="0"/>
        <w:jc w:val="center"/>
      </w:pPr>
      <w:r>
        <w:rPr>
          <w:rStyle w:val="CharStyle35"/>
          <w:rFonts w:ascii="仿宋" w:eastAsia="仿宋" w:hAnsi="仿宋" w:cs="仿宋" w:hint="eastAsia"/>
          <w:b/>
          <w:bCs/>
        </w:rPr>
        <w:t>_______</w:t>
      </w:r>
      <w:r>
        <w:rPr>
          <w:rStyle w:val="CharStyle35"/>
          <w:b/>
          <w:bCs/>
        </w:rPr>
        <w:t>学校学生健康体检结核病筛检表</w:t>
      </w:r>
    </w:p>
    <w:p w14:paraId="153A9752" w14:textId="77777777" w:rsidR="00CB0551" w:rsidRDefault="00CB0551" w:rsidP="00CB0551">
      <w:pPr>
        <w:pStyle w:val="Style37"/>
        <w:adjustRightInd w:val="0"/>
        <w:snapToGrid w:val="0"/>
        <w:spacing w:after="0" w:line="360" w:lineRule="auto"/>
        <w:ind w:firstLine="0"/>
        <w:jc w:val="center"/>
      </w:pPr>
      <w:r>
        <w:rPr>
          <w:rStyle w:val="CharStyle38"/>
        </w:rPr>
        <w:t>（第一联体</w:t>
      </w:r>
      <w:proofErr w:type="gramStart"/>
      <w:r>
        <w:rPr>
          <w:rStyle w:val="CharStyle38"/>
        </w:rPr>
        <w:t>检医院</w:t>
      </w:r>
      <w:proofErr w:type="gramEnd"/>
      <w:r>
        <w:rPr>
          <w:rStyle w:val="CharStyle38"/>
        </w:rPr>
        <w:t>交体检学生）</w:t>
      </w:r>
    </w:p>
    <w:p w14:paraId="03CBE109" w14:textId="77777777" w:rsidR="00CB0551" w:rsidRDefault="00CB0551" w:rsidP="00CB0551">
      <w:pPr>
        <w:pStyle w:val="Style37"/>
        <w:tabs>
          <w:tab w:val="left" w:pos="2112"/>
          <w:tab w:val="left" w:pos="3701"/>
          <w:tab w:val="left" w:pos="5267"/>
          <w:tab w:val="left" w:pos="6764"/>
        </w:tabs>
        <w:adjustRightInd w:val="0"/>
        <w:snapToGrid w:val="0"/>
        <w:spacing w:after="0" w:line="360" w:lineRule="auto"/>
        <w:ind w:firstLine="0"/>
        <w:jc w:val="left"/>
      </w:pPr>
      <w:r>
        <w:rPr>
          <w:rStyle w:val="CharStyle38"/>
        </w:rPr>
        <w:t>姓名：</w:t>
      </w:r>
      <w:r>
        <w:rPr>
          <w:rStyle w:val="CharStyle38"/>
        </w:rPr>
        <w:tab/>
        <w:t>年龄：</w:t>
      </w:r>
      <w:r>
        <w:rPr>
          <w:rStyle w:val="CharStyle38"/>
        </w:rPr>
        <w:tab/>
        <w:t>岁</w:t>
      </w:r>
      <w:r>
        <w:rPr>
          <w:rStyle w:val="CharStyle38"/>
        </w:rPr>
        <w:tab/>
        <w:t>性别：</w:t>
      </w:r>
      <w:r>
        <w:rPr>
          <w:rStyle w:val="CharStyle38"/>
          <w:color w:val="FF0000"/>
        </w:rPr>
        <w:t>□</w:t>
      </w:r>
      <w:r>
        <w:rPr>
          <w:rStyle w:val="CharStyle38"/>
        </w:rPr>
        <w:t>男</w:t>
      </w:r>
      <w:r>
        <w:rPr>
          <w:rStyle w:val="CharStyle38"/>
        </w:rPr>
        <w:tab/>
      </w:r>
      <w:r>
        <w:rPr>
          <w:rStyle w:val="CharStyle38"/>
          <w:color w:val="FF0000"/>
        </w:rPr>
        <w:t>□</w:t>
      </w:r>
      <w:r>
        <w:rPr>
          <w:rStyle w:val="CharStyle38"/>
        </w:rPr>
        <w:t>女</w:t>
      </w:r>
    </w:p>
    <w:p w14:paraId="3F84CB3F" w14:textId="77777777" w:rsidR="00CB0551" w:rsidRDefault="00CB0551" w:rsidP="00CB0551">
      <w:pPr>
        <w:pStyle w:val="Style37"/>
        <w:adjustRightInd w:val="0"/>
        <w:snapToGrid w:val="0"/>
        <w:spacing w:after="0" w:line="360" w:lineRule="auto"/>
        <w:ind w:firstLine="0"/>
        <w:jc w:val="left"/>
      </w:pPr>
      <w:r>
        <w:rPr>
          <w:rStyle w:val="CharStyle38"/>
        </w:rPr>
        <w:t>学校、年级和班级：</w:t>
      </w:r>
    </w:p>
    <w:p w14:paraId="6475F378" w14:textId="77777777" w:rsidR="00CB0551" w:rsidRDefault="00CB0551" w:rsidP="00CB0551">
      <w:pPr>
        <w:pStyle w:val="Style37"/>
        <w:tabs>
          <w:tab w:val="left" w:pos="2526"/>
        </w:tabs>
        <w:adjustRightInd w:val="0"/>
        <w:snapToGrid w:val="0"/>
        <w:spacing w:after="0" w:line="360" w:lineRule="auto"/>
        <w:ind w:firstLine="0"/>
        <w:jc w:val="left"/>
      </w:pPr>
      <w:r>
        <w:rPr>
          <w:rStyle w:val="CharStyle38"/>
        </w:rPr>
        <w:t>卡痕：□有 □无</w:t>
      </w:r>
      <w:r>
        <w:rPr>
          <w:rStyle w:val="CharStyle38"/>
        </w:rPr>
        <w:tab/>
        <w:t>肺结核密切接触史：□有 □无</w:t>
      </w:r>
    </w:p>
    <w:p w14:paraId="1C0A3CA8" w14:textId="77777777" w:rsidR="00CB0551" w:rsidRDefault="00CB0551" w:rsidP="00CB0551">
      <w:pPr>
        <w:pStyle w:val="Style37"/>
        <w:adjustRightInd w:val="0"/>
        <w:snapToGrid w:val="0"/>
        <w:spacing w:after="0" w:line="360" w:lineRule="auto"/>
        <w:ind w:firstLine="0"/>
        <w:jc w:val="left"/>
      </w:pPr>
      <w:r>
        <w:rPr>
          <w:rStyle w:val="CharStyle38"/>
        </w:rPr>
        <w:t xml:space="preserve">可疑症状：□有 □无 </w:t>
      </w:r>
      <w:r>
        <w:rPr>
          <w:rStyle w:val="CharStyle38"/>
          <w:rFonts w:ascii="Arial" w:eastAsia="Arial" w:hAnsi="Arial" w:cs="Arial"/>
          <w:lang w:val="en-US" w:bidi="en-US"/>
        </w:rPr>
        <w:t>1</w:t>
      </w:r>
      <w:r>
        <w:rPr>
          <w:rStyle w:val="CharStyle38"/>
        </w:rPr>
        <w:t>咳嗽咳痰</w:t>
      </w:r>
      <w:r>
        <w:rPr>
          <w:rStyle w:val="CharStyle38"/>
          <w:rFonts w:ascii="Arial" w:eastAsia="Arial" w:hAnsi="Arial" w:cs="Arial"/>
          <w:lang w:val="en-US" w:bidi="en-US"/>
        </w:rPr>
        <w:t>22</w:t>
      </w:r>
      <w:r>
        <w:rPr>
          <w:rStyle w:val="CharStyle38"/>
        </w:rPr>
        <w:t>周；</w:t>
      </w:r>
      <w:r>
        <w:rPr>
          <w:rStyle w:val="CharStyle38"/>
          <w:rFonts w:ascii="Arial" w:eastAsia="Arial" w:hAnsi="Arial" w:cs="Arial"/>
          <w:lang w:val="en-US" w:bidi="en-US"/>
        </w:rPr>
        <w:t>2</w:t>
      </w:r>
      <w:r>
        <w:rPr>
          <w:rStyle w:val="CharStyle38"/>
        </w:rPr>
        <w:t>咯血或痰带血；</w:t>
      </w:r>
      <w:r>
        <w:rPr>
          <w:rStyle w:val="CharStyle38"/>
          <w:rFonts w:ascii="Arial" w:eastAsia="Arial" w:hAnsi="Arial" w:cs="Arial"/>
          <w:lang w:val="en-US" w:bidi="en-US"/>
        </w:rPr>
        <w:t>3</w:t>
      </w:r>
      <w:r>
        <w:rPr>
          <w:rStyle w:val="CharStyle38"/>
        </w:rPr>
        <w:t>发热；</w:t>
      </w:r>
      <w:r>
        <w:rPr>
          <w:rStyle w:val="CharStyle38"/>
          <w:rFonts w:ascii="Arial" w:eastAsia="Arial" w:hAnsi="Arial" w:cs="Arial"/>
          <w:lang w:val="en-US" w:bidi="en-US"/>
        </w:rPr>
        <w:t>4</w:t>
      </w:r>
      <w:r>
        <w:rPr>
          <w:rStyle w:val="CharStyle38"/>
        </w:rPr>
        <w:t>胸痛。</w:t>
      </w:r>
    </w:p>
    <w:p w14:paraId="4FC5A863" w14:textId="77777777" w:rsidR="00CB0551" w:rsidRDefault="00CB0551" w:rsidP="00CB0551">
      <w:pPr>
        <w:pStyle w:val="Style37"/>
        <w:adjustRightInd w:val="0"/>
        <w:snapToGrid w:val="0"/>
        <w:spacing w:after="0" w:line="360" w:lineRule="auto"/>
        <w:ind w:firstLine="0"/>
        <w:jc w:val="left"/>
      </w:pPr>
      <w:r>
        <w:rPr>
          <w:rStyle w:val="CharStyle38"/>
        </w:rPr>
        <w:t>注意：有下列情况请到市二医院门诊注射室或市红会医院急诊室检查</w:t>
      </w:r>
    </w:p>
    <w:p w14:paraId="6CD9B002" w14:textId="77777777" w:rsidR="00CB0551" w:rsidRDefault="00CB0551" w:rsidP="00CB0551">
      <w:pPr>
        <w:pStyle w:val="Style37"/>
        <w:adjustRightInd w:val="0"/>
        <w:snapToGrid w:val="0"/>
        <w:spacing w:after="0" w:line="360" w:lineRule="auto"/>
        <w:ind w:firstLine="0"/>
        <w:jc w:val="left"/>
      </w:pPr>
      <w:r>
        <w:rPr>
          <w:rStyle w:val="CharStyle38"/>
          <w:rFonts w:hint="eastAsia"/>
          <w:lang w:val="en-US"/>
        </w:rPr>
        <w:t>1.</w:t>
      </w:r>
      <w:r>
        <w:rPr>
          <w:rStyle w:val="CharStyle38"/>
        </w:rPr>
        <w:t>无卡痕、有密切接触史、有可疑症状者需做</w:t>
      </w:r>
      <w:r>
        <w:rPr>
          <w:rStyle w:val="CharStyle38"/>
          <w:rFonts w:ascii="Arial" w:eastAsia="Arial" w:hAnsi="Arial" w:cs="Arial"/>
          <w:lang w:val="en-US" w:bidi="en-US"/>
        </w:rPr>
        <w:t xml:space="preserve">PPD </w:t>
      </w:r>
      <w:r>
        <w:rPr>
          <w:rStyle w:val="CharStyle38"/>
        </w:rPr>
        <w:t>（结核菌素）试验；</w:t>
      </w:r>
    </w:p>
    <w:p w14:paraId="764238F4" w14:textId="77777777" w:rsidR="00CB0551" w:rsidRDefault="00CB0551" w:rsidP="00CB0551">
      <w:pPr>
        <w:pStyle w:val="Style37"/>
        <w:tabs>
          <w:tab w:val="left" w:pos="301"/>
        </w:tabs>
        <w:adjustRightInd w:val="0"/>
        <w:snapToGrid w:val="0"/>
        <w:spacing w:after="0" w:line="360" w:lineRule="auto"/>
        <w:ind w:firstLine="0"/>
        <w:jc w:val="left"/>
      </w:pPr>
      <w:r>
        <w:rPr>
          <w:rStyle w:val="CharStyle38"/>
          <w:rFonts w:hint="eastAsia"/>
          <w:lang w:val="en-US"/>
        </w:rPr>
        <w:t>2.</w:t>
      </w:r>
      <w:r>
        <w:rPr>
          <w:rStyle w:val="CharStyle38"/>
        </w:rPr>
        <w:t>年龄</w:t>
      </w:r>
      <w:r>
        <w:rPr>
          <w:rStyle w:val="CharStyle38"/>
          <w:rFonts w:ascii="Arial" w:eastAsia="Arial" w:hAnsi="Arial" w:cs="Arial"/>
          <w:lang w:val="en-US" w:bidi="en-US"/>
        </w:rPr>
        <w:t>N15</w:t>
      </w:r>
      <w:r>
        <w:rPr>
          <w:rStyle w:val="CharStyle38"/>
        </w:rPr>
        <w:t>周岁有可疑症状者、</w:t>
      </w:r>
      <w:r>
        <w:rPr>
          <w:rStyle w:val="CharStyle38"/>
          <w:rFonts w:ascii="Arial" w:eastAsia="Arial" w:hAnsi="Arial" w:cs="Arial"/>
          <w:lang w:val="en-US" w:bidi="en-US"/>
        </w:rPr>
        <w:t xml:space="preserve">PPD </w:t>
      </w:r>
      <w:r>
        <w:rPr>
          <w:rStyle w:val="CharStyle38"/>
        </w:rPr>
        <w:t>（结核菌素）试验强阳性</w:t>
      </w:r>
      <w:proofErr w:type="gramStart"/>
      <w:r>
        <w:rPr>
          <w:rStyle w:val="CharStyle38"/>
        </w:rPr>
        <w:t>者需摄胸片</w:t>
      </w:r>
      <w:proofErr w:type="gramEnd"/>
      <w:r>
        <w:rPr>
          <w:rStyle w:val="CharStyle38"/>
        </w:rPr>
        <w:t>；</w:t>
      </w:r>
    </w:p>
    <w:p w14:paraId="658FEF23" w14:textId="77777777" w:rsidR="00CB0551" w:rsidRDefault="00CB0551" w:rsidP="00CB0551">
      <w:pPr>
        <w:pStyle w:val="Style37"/>
        <w:tabs>
          <w:tab w:val="left" w:pos="301"/>
        </w:tabs>
        <w:adjustRightInd w:val="0"/>
        <w:snapToGrid w:val="0"/>
        <w:spacing w:after="0" w:line="360" w:lineRule="auto"/>
        <w:ind w:firstLine="0"/>
        <w:jc w:val="left"/>
      </w:pPr>
      <w:r>
        <w:rPr>
          <w:rStyle w:val="CharStyle38"/>
          <w:rFonts w:hint="eastAsia"/>
          <w:lang w:val="en-US"/>
        </w:rPr>
        <w:t>3.</w:t>
      </w:r>
      <w:r>
        <w:rPr>
          <w:rStyle w:val="CharStyle38"/>
        </w:rPr>
        <w:t>凡肺结核可疑症状者、结核菌素皮肤试验强阳性者、胸部</w:t>
      </w:r>
      <w:r>
        <w:rPr>
          <w:rStyle w:val="CharStyle38"/>
          <w:rFonts w:ascii="Arial" w:eastAsia="Arial" w:hAnsi="Arial" w:cs="Arial"/>
        </w:rPr>
        <w:t>X</w:t>
      </w:r>
      <w:r>
        <w:rPr>
          <w:rStyle w:val="CharStyle38"/>
        </w:rPr>
        <w:t>光片异常者需痰检。</w:t>
      </w:r>
    </w:p>
    <w:p w14:paraId="5DD5ED5A" w14:textId="77777777" w:rsidR="00CB0551" w:rsidRDefault="00CB0551" w:rsidP="00CB0551">
      <w:pPr>
        <w:pStyle w:val="Style37"/>
        <w:tabs>
          <w:tab w:val="left" w:pos="2526"/>
        </w:tabs>
        <w:adjustRightInd w:val="0"/>
        <w:snapToGrid w:val="0"/>
        <w:spacing w:after="0" w:line="360" w:lineRule="auto"/>
        <w:ind w:firstLine="0"/>
        <w:jc w:val="left"/>
        <w:rPr>
          <w:rStyle w:val="CharStyle38"/>
        </w:rPr>
      </w:pPr>
      <w:r>
        <w:rPr>
          <w:rStyle w:val="CharStyle38"/>
        </w:rPr>
        <w:t>体检医生签名：</w:t>
      </w:r>
      <w:r>
        <w:rPr>
          <w:rStyle w:val="CharStyle38"/>
        </w:rPr>
        <w:tab/>
        <w:t>：体检日期：</w:t>
      </w:r>
      <w:r>
        <w:rPr>
          <w:rStyle w:val="CharStyle38"/>
          <w:rFonts w:ascii="Arial" w:eastAsia="Arial" w:hAnsi="Arial" w:cs="Arial"/>
          <w:lang w:val="en-US" w:bidi="en-US"/>
        </w:rPr>
        <w:t>20</w:t>
      </w:r>
      <w:r>
        <w:rPr>
          <w:rStyle w:val="CharStyle38"/>
        </w:rPr>
        <w:t xml:space="preserve">年 </w:t>
      </w:r>
      <w:proofErr w:type="gramStart"/>
      <w:r>
        <w:rPr>
          <w:rStyle w:val="CharStyle38"/>
        </w:rPr>
        <w:t>月曰</w:t>
      </w:r>
      <w:proofErr w:type="gramEnd"/>
      <w:r>
        <w:rPr>
          <w:rStyle w:val="CharStyle38"/>
        </w:rPr>
        <w:t xml:space="preserve"> 学校（盖章）：</w:t>
      </w:r>
    </w:p>
    <w:p w14:paraId="72FF7527" w14:textId="77777777" w:rsidR="00CB0551" w:rsidRDefault="00CB0551" w:rsidP="00CB0551">
      <w:pPr>
        <w:pStyle w:val="Style37"/>
        <w:tabs>
          <w:tab w:val="left" w:pos="2526"/>
        </w:tabs>
        <w:adjustRightInd w:val="0"/>
        <w:snapToGrid w:val="0"/>
        <w:spacing w:after="0" w:line="360" w:lineRule="auto"/>
        <w:ind w:firstLine="0"/>
        <w:jc w:val="left"/>
        <w:rPr>
          <w:rStyle w:val="CharStyle38"/>
        </w:rPr>
      </w:pPr>
    </w:p>
    <w:p w14:paraId="4D3E42BE" w14:textId="77777777" w:rsidR="00CB0551" w:rsidRDefault="00CB0551" w:rsidP="00CB0551">
      <w:pPr>
        <w:pStyle w:val="Style37"/>
        <w:tabs>
          <w:tab w:val="left" w:pos="2526"/>
        </w:tabs>
        <w:adjustRightInd w:val="0"/>
        <w:snapToGrid w:val="0"/>
        <w:spacing w:after="0" w:line="360" w:lineRule="auto"/>
        <w:ind w:firstLine="0"/>
        <w:jc w:val="left"/>
        <w:rPr>
          <w:rStyle w:val="CharStyle38"/>
        </w:rPr>
      </w:pPr>
    </w:p>
    <w:p w14:paraId="68934A50" w14:textId="77777777" w:rsidR="00CB0551" w:rsidRDefault="00CB0551" w:rsidP="00CB0551">
      <w:pPr>
        <w:pStyle w:val="Style34"/>
        <w:adjustRightInd w:val="0"/>
        <w:snapToGrid w:val="0"/>
        <w:spacing w:line="360" w:lineRule="auto"/>
        <w:ind w:firstLine="0"/>
        <w:jc w:val="center"/>
      </w:pPr>
      <w:r>
        <w:rPr>
          <w:rStyle w:val="CharStyle35"/>
          <w:rFonts w:ascii="仿宋" w:eastAsia="仿宋" w:hAnsi="仿宋" w:cs="仿宋" w:hint="eastAsia"/>
          <w:b/>
          <w:bCs/>
        </w:rPr>
        <w:t>_______</w:t>
      </w:r>
      <w:r>
        <w:rPr>
          <w:rStyle w:val="CharStyle35"/>
          <w:b/>
          <w:bCs/>
        </w:rPr>
        <w:t>学校学生健康体检结核病筛检表</w:t>
      </w:r>
    </w:p>
    <w:p w14:paraId="7596D05A" w14:textId="77777777" w:rsidR="00CB0551" w:rsidRDefault="00CB0551" w:rsidP="00CB0551">
      <w:pPr>
        <w:pStyle w:val="Style37"/>
        <w:adjustRightInd w:val="0"/>
        <w:snapToGrid w:val="0"/>
        <w:spacing w:after="0" w:line="360" w:lineRule="auto"/>
        <w:ind w:firstLine="0"/>
        <w:jc w:val="center"/>
      </w:pPr>
      <w:r>
        <w:rPr>
          <w:rStyle w:val="CharStyle38"/>
        </w:rPr>
        <w:t>（第二联结核病筛检医院反馈给学校）</w:t>
      </w:r>
    </w:p>
    <w:p w14:paraId="35C3FF1D" w14:textId="77777777" w:rsidR="00CB0551" w:rsidRDefault="00CB0551" w:rsidP="00CB0551">
      <w:pPr>
        <w:pStyle w:val="Style37"/>
        <w:tabs>
          <w:tab w:val="left" w:pos="2112"/>
          <w:tab w:val="left" w:pos="3701"/>
          <w:tab w:val="left" w:pos="5267"/>
        </w:tabs>
        <w:adjustRightInd w:val="0"/>
        <w:snapToGrid w:val="0"/>
        <w:spacing w:after="0" w:line="360" w:lineRule="auto"/>
        <w:ind w:firstLine="0"/>
        <w:jc w:val="left"/>
      </w:pPr>
      <w:r>
        <w:rPr>
          <w:rStyle w:val="CharStyle38"/>
        </w:rPr>
        <w:t>姓名：</w:t>
      </w:r>
      <w:r>
        <w:rPr>
          <w:rStyle w:val="CharStyle38"/>
        </w:rPr>
        <w:tab/>
        <w:t>年龄：</w:t>
      </w:r>
      <w:r>
        <w:rPr>
          <w:rStyle w:val="CharStyle38"/>
        </w:rPr>
        <w:tab/>
        <w:t>岁</w:t>
      </w:r>
      <w:r>
        <w:rPr>
          <w:rStyle w:val="CharStyle38"/>
        </w:rPr>
        <w:tab/>
        <w:t>性别：</w:t>
      </w:r>
      <w:r>
        <w:rPr>
          <w:color w:val="FF0000"/>
        </w:rPr>
        <w:t>□</w:t>
      </w:r>
      <w:r>
        <w:rPr>
          <w:rStyle w:val="CharStyle38"/>
        </w:rPr>
        <w:t>男</w:t>
      </w:r>
      <w:r>
        <w:rPr>
          <w:rStyle w:val="CharStyle38"/>
          <w:rFonts w:hint="eastAsia"/>
          <w:lang w:val="en-US"/>
        </w:rPr>
        <w:t xml:space="preserve">   </w:t>
      </w:r>
      <w:r>
        <w:rPr>
          <w:rStyle w:val="CharStyle38"/>
          <w:color w:val="FF0000"/>
        </w:rPr>
        <w:t xml:space="preserve"> □</w:t>
      </w:r>
      <w:r>
        <w:rPr>
          <w:rStyle w:val="CharStyle38"/>
        </w:rPr>
        <w:t>女</w:t>
      </w:r>
    </w:p>
    <w:p w14:paraId="3B1EBD19" w14:textId="77777777" w:rsidR="00CB0551" w:rsidRDefault="00CB0551" w:rsidP="00CB0551">
      <w:pPr>
        <w:pStyle w:val="Style37"/>
        <w:adjustRightInd w:val="0"/>
        <w:snapToGrid w:val="0"/>
        <w:spacing w:after="0" w:line="360" w:lineRule="auto"/>
        <w:ind w:firstLine="0"/>
        <w:jc w:val="left"/>
      </w:pPr>
      <w:r>
        <w:rPr>
          <w:rStyle w:val="CharStyle38"/>
        </w:rPr>
        <w:t>学校、年级和班级：</w:t>
      </w:r>
    </w:p>
    <w:p w14:paraId="25493F73" w14:textId="77777777" w:rsidR="00CB0551" w:rsidRDefault="00CB0551" w:rsidP="00CB0551">
      <w:pPr>
        <w:pStyle w:val="Style37"/>
        <w:tabs>
          <w:tab w:val="left" w:pos="2526"/>
        </w:tabs>
        <w:adjustRightInd w:val="0"/>
        <w:snapToGrid w:val="0"/>
        <w:spacing w:after="0" w:line="360" w:lineRule="auto"/>
        <w:ind w:firstLine="660"/>
        <w:rPr>
          <w:rStyle w:val="CharStyle38"/>
        </w:rPr>
      </w:pPr>
      <w:r>
        <w:rPr>
          <w:rStyle w:val="CharStyle38"/>
        </w:rPr>
        <w:t>年 月</w:t>
      </w:r>
      <w:r>
        <w:rPr>
          <w:rStyle w:val="CharStyle38"/>
          <w:rFonts w:hint="eastAsia"/>
          <w:lang w:val="en-US"/>
        </w:rPr>
        <w:t xml:space="preserve"> </w:t>
      </w:r>
      <w:r>
        <w:rPr>
          <w:rStyle w:val="CharStyle38"/>
          <w:rFonts w:hint="eastAsia"/>
        </w:rPr>
        <w:t>日</w:t>
      </w:r>
      <w:r>
        <w:rPr>
          <w:rStyle w:val="CharStyle38"/>
          <w:rFonts w:hint="eastAsia"/>
          <w:lang w:val="en-US"/>
        </w:rPr>
        <w:t xml:space="preserve"> </w:t>
      </w:r>
      <w:r>
        <w:rPr>
          <w:rStyle w:val="CharStyle38"/>
        </w:rPr>
        <w:t>时结核菌素皮试，</w:t>
      </w:r>
      <w:r>
        <w:rPr>
          <w:rStyle w:val="CharStyle38"/>
          <w:rFonts w:ascii="Arial" w:eastAsia="Arial" w:hAnsi="Arial" w:cs="Arial"/>
          <w:lang w:val="en-US" w:bidi="en-US"/>
        </w:rPr>
        <w:t>PPD</w:t>
      </w:r>
      <w:r>
        <w:rPr>
          <w:rStyle w:val="CharStyle38"/>
          <w:rFonts w:ascii="Arial" w:hAnsi="Arial" w:cs="Arial" w:hint="eastAsia"/>
          <w:lang w:val="en-US" w:bidi="en-US"/>
        </w:rPr>
        <w:t xml:space="preserve"> </w:t>
      </w:r>
      <w:r>
        <w:rPr>
          <w:rStyle w:val="CharStyle38"/>
          <w:rFonts w:ascii="Arial" w:eastAsia="Arial" w:hAnsi="Arial" w:cs="Arial"/>
          <w:lang w:val="en-US" w:bidi="en-US"/>
        </w:rPr>
        <w:t xml:space="preserve"> IU, </w:t>
      </w:r>
      <w:r>
        <w:rPr>
          <w:rStyle w:val="CharStyle38"/>
        </w:rPr>
        <w:t>年 月</w:t>
      </w:r>
      <w:r>
        <w:rPr>
          <w:rStyle w:val="CharStyle38"/>
          <w:rFonts w:hint="eastAsia"/>
          <w:lang w:val="en-US"/>
        </w:rPr>
        <w:t xml:space="preserve"> </w:t>
      </w:r>
      <w:r>
        <w:rPr>
          <w:rStyle w:val="CharStyle38"/>
          <w:rFonts w:hint="eastAsia"/>
        </w:rPr>
        <w:t>日</w:t>
      </w:r>
      <w:r>
        <w:rPr>
          <w:rStyle w:val="CharStyle38"/>
          <w:rFonts w:hint="eastAsia"/>
          <w:lang w:val="en-US"/>
        </w:rPr>
        <w:t xml:space="preserve"> </w:t>
      </w:r>
      <w:r>
        <w:rPr>
          <w:rStyle w:val="CharStyle38"/>
        </w:rPr>
        <w:t xml:space="preserve">时查看结果，硬结 </w:t>
      </w:r>
      <w:r>
        <w:rPr>
          <w:rStyle w:val="CharStyle38"/>
          <w:rFonts w:ascii="Arial" w:eastAsia="Arial" w:hAnsi="Arial" w:cs="Arial"/>
          <w:lang w:val="en-US" w:bidi="en-US"/>
        </w:rPr>
        <w:t>mm,</w:t>
      </w:r>
      <w:r>
        <w:rPr>
          <w:rStyle w:val="CharStyle38"/>
        </w:rPr>
        <w:t>水泡 □有 口无，</w:t>
      </w:r>
    </w:p>
    <w:p w14:paraId="0613F0AE" w14:textId="77777777" w:rsidR="00CB0551" w:rsidRDefault="00CB0551" w:rsidP="00CB0551">
      <w:pPr>
        <w:pStyle w:val="Style37"/>
        <w:tabs>
          <w:tab w:val="left" w:pos="2526"/>
        </w:tabs>
        <w:adjustRightInd w:val="0"/>
        <w:snapToGrid w:val="0"/>
        <w:spacing w:after="0" w:line="360" w:lineRule="auto"/>
        <w:ind w:firstLine="0"/>
        <w:rPr>
          <w:rStyle w:val="CharStyle38"/>
        </w:rPr>
      </w:pPr>
      <w:r>
        <w:rPr>
          <w:rStyle w:val="CharStyle38"/>
        </w:rPr>
        <w:t xml:space="preserve">糜烂□有口无，淋巴管炎 □有 口无，双圈反应 口 有口无。 痰检结果： 胸片检查： </w:t>
      </w:r>
    </w:p>
    <w:p w14:paraId="4604E4C7" w14:textId="77777777" w:rsidR="00CB0551" w:rsidRDefault="00CB0551" w:rsidP="00CB0551">
      <w:pPr>
        <w:pStyle w:val="Style37"/>
        <w:tabs>
          <w:tab w:val="left" w:pos="2526"/>
        </w:tabs>
        <w:adjustRightInd w:val="0"/>
        <w:snapToGrid w:val="0"/>
        <w:spacing w:after="0" w:line="360" w:lineRule="auto"/>
        <w:ind w:firstLine="0"/>
        <w:rPr>
          <w:rStyle w:val="CharStyle38"/>
        </w:rPr>
      </w:pPr>
      <w:r>
        <w:rPr>
          <w:rStyle w:val="CharStyle38"/>
        </w:rPr>
        <w:t>体检医生签名：</w:t>
      </w:r>
      <w:r>
        <w:rPr>
          <w:rStyle w:val="CharStyle38"/>
        </w:rPr>
        <w:tab/>
        <w:t>：体检日期：</w:t>
      </w:r>
      <w:r>
        <w:rPr>
          <w:rStyle w:val="CharStyle38"/>
          <w:rFonts w:ascii="Arial" w:eastAsia="Arial" w:hAnsi="Arial" w:cs="Arial"/>
          <w:lang w:val="en-US" w:bidi="en-US"/>
        </w:rPr>
        <w:t>20</w:t>
      </w:r>
      <w:r>
        <w:rPr>
          <w:rStyle w:val="CharStyle38"/>
        </w:rPr>
        <w:t>年 月 日；医院盖章（盖章）：</w:t>
      </w:r>
    </w:p>
    <w:p w14:paraId="44C98E85" w14:textId="77777777" w:rsidR="00CB0551" w:rsidRDefault="00CB0551" w:rsidP="00CB0551">
      <w:pPr>
        <w:pStyle w:val="Style37"/>
        <w:tabs>
          <w:tab w:val="left" w:pos="2526"/>
        </w:tabs>
        <w:adjustRightInd w:val="0"/>
        <w:snapToGrid w:val="0"/>
        <w:spacing w:after="0" w:line="360" w:lineRule="auto"/>
        <w:ind w:firstLine="0"/>
        <w:rPr>
          <w:rStyle w:val="CharStyle38"/>
        </w:rPr>
      </w:pPr>
    </w:p>
    <w:p w14:paraId="036D5132" w14:textId="77777777" w:rsidR="00CB0551" w:rsidRDefault="00CB0551" w:rsidP="00CB0551">
      <w:pPr>
        <w:pStyle w:val="Style37"/>
        <w:tabs>
          <w:tab w:val="left" w:pos="2526"/>
        </w:tabs>
        <w:adjustRightInd w:val="0"/>
        <w:snapToGrid w:val="0"/>
        <w:spacing w:after="0" w:line="360" w:lineRule="auto"/>
        <w:ind w:firstLine="0"/>
        <w:rPr>
          <w:rStyle w:val="CharStyle38"/>
        </w:rPr>
      </w:pPr>
    </w:p>
    <w:p w14:paraId="13D0AC94" w14:textId="77777777" w:rsidR="00CB0551" w:rsidRDefault="00CB0551" w:rsidP="00CB0551">
      <w:pPr>
        <w:pStyle w:val="Style34"/>
        <w:adjustRightInd w:val="0"/>
        <w:snapToGrid w:val="0"/>
        <w:spacing w:line="360" w:lineRule="auto"/>
        <w:ind w:firstLine="0"/>
        <w:jc w:val="center"/>
      </w:pPr>
      <w:r>
        <w:rPr>
          <w:rStyle w:val="CharStyle35"/>
          <w:rFonts w:ascii="仿宋" w:eastAsia="仿宋" w:hAnsi="仿宋" w:cs="仿宋" w:hint="eastAsia"/>
          <w:b/>
          <w:bCs/>
        </w:rPr>
        <w:t>_______</w:t>
      </w:r>
      <w:r>
        <w:rPr>
          <w:rStyle w:val="CharStyle35"/>
          <w:b/>
          <w:bCs/>
        </w:rPr>
        <w:t>学校学生健康体检结核病筛检表</w:t>
      </w:r>
    </w:p>
    <w:p w14:paraId="47797332" w14:textId="77777777" w:rsidR="00CB0551" w:rsidRDefault="00CB0551" w:rsidP="00CB0551">
      <w:pPr>
        <w:pStyle w:val="Style37"/>
        <w:adjustRightInd w:val="0"/>
        <w:snapToGrid w:val="0"/>
        <w:spacing w:after="0" w:line="360" w:lineRule="auto"/>
        <w:ind w:firstLine="0"/>
        <w:jc w:val="center"/>
      </w:pPr>
      <w:r>
        <w:rPr>
          <w:rStyle w:val="CharStyle38"/>
        </w:rPr>
        <w:t>（第三联结核病筛检医院交体检学生）</w:t>
      </w:r>
    </w:p>
    <w:p w14:paraId="19451F4E" w14:textId="77777777" w:rsidR="00CB0551" w:rsidRDefault="00CB0551" w:rsidP="00CB0551">
      <w:pPr>
        <w:pStyle w:val="Style37"/>
        <w:tabs>
          <w:tab w:val="left" w:pos="2112"/>
          <w:tab w:val="left" w:pos="3701"/>
          <w:tab w:val="left" w:pos="5267"/>
        </w:tabs>
        <w:adjustRightInd w:val="0"/>
        <w:snapToGrid w:val="0"/>
        <w:spacing w:after="0" w:line="360" w:lineRule="auto"/>
        <w:ind w:firstLine="0"/>
        <w:jc w:val="left"/>
        <w:rPr>
          <w:rStyle w:val="CharStyle38"/>
        </w:rPr>
      </w:pPr>
      <w:r>
        <w:rPr>
          <w:rStyle w:val="CharStyle38"/>
        </w:rPr>
        <w:t>姓名：</w:t>
      </w:r>
      <w:r>
        <w:rPr>
          <w:rStyle w:val="CharStyle38"/>
        </w:rPr>
        <w:tab/>
        <w:t>年龄：</w:t>
      </w:r>
      <w:r>
        <w:rPr>
          <w:rStyle w:val="CharStyle38"/>
        </w:rPr>
        <w:tab/>
        <w:t>岁</w:t>
      </w:r>
      <w:r>
        <w:rPr>
          <w:rStyle w:val="CharStyle38"/>
        </w:rPr>
        <w:tab/>
        <w:t>性别：</w:t>
      </w:r>
      <w:r>
        <w:rPr>
          <w:rStyle w:val="CharStyle38"/>
          <w:color w:val="FF0000"/>
        </w:rPr>
        <w:t>□</w:t>
      </w:r>
      <w:r>
        <w:rPr>
          <w:rStyle w:val="CharStyle38"/>
        </w:rPr>
        <w:t xml:space="preserve">男 </w:t>
      </w:r>
      <w:r>
        <w:rPr>
          <w:rStyle w:val="CharStyle38"/>
          <w:rFonts w:hint="eastAsia"/>
          <w:lang w:val="en-US"/>
        </w:rPr>
        <w:t xml:space="preserve">   </w:t>
      </w:r>
      <w:r>
        <w:rPr>
          <w:rStyle w:val="CharStyle38"/>
          <w:color w:val="FF0000"/>
        </w:rPr>
        <w:t>□</w:t>
      </w:r>
      <w:r>
        <w:rPr>
          <w:rStyle w:val="CharStyle38"/>
        </w:rPr>
        <w:t>女</w:t>
      </w:r>
    </w:p>
    <w:p w14:paraId="0BCEBA85" w14:textId="77777777" w:rsidR="00CB0551" w:rsidRDefault="00CB0551" w:rsidP="00CB0551">
      <w:pPr>
        <w:pStyle w:val="Style37"/>
        <w:tabs>
          <w:tab w:val="left" w:pos="2112"/>
          <w:tab w:val="left" w:pos="3701"/>
          <w:tab w:val="left" w:pos="5267"/>
        </w:tabs>
        <w:adjustRightInd w:val="0"/>
        <w:snapToGrid w:val="0"/>
        <w:spacing w:after="0" w:line="360" w:lineRule="auto"/>
        <w:ind w:firstLine="0"/>
        <w:jc w:val="left"/>
      </w:pPr>
      <w:r>
        <w:rPr>
          <w:rStyle w:val="CharStyle38"/>
        </w:rPr>
        <w:t>学校、年级和班级：</w:t>
      </w:r>
    </w:p>
    <w:p w14:paraId="14D64939" w14:textId="77777777" w:rsidR="00CB0551" w:rsidRDefault="00CB0551" w:rsidP="00CB0551">
      <w:pPr>
        <w:pStyle w:val="Style37"/>
        <w:tabs>
          <w:tab w:val="left" w:pos="2477"/>
        </w:tabs>
        <w:adjustRightInd w:val="0"/>
        <w:snapToGrid w:val="0"/>
        <w:spacing w:after="0" w:line="360" w:lineRule="auto"/>
        <w:ind w:firstLine="620"/>
        <w:rPr>
          <w:rStyle w:val="CharStyle38"/>
        </w:rPr>
      </w:pPr>
      <w:r>
        <w:rPr>
          <w:rStyle w:val="CharStyle38"/>
        </w:rPr>
        <w:t xml:space="preserve">年 </w:t>
      </w:r>
      <w:proofErr w:type="gramStart"/>
      <w:r>
        <w:rPr>
          <w:rStyle w:val="CharStyle38"/>
        </w:rPr>
        <w:t>月曰时</w:t>
      </w:r>
      <w:proofErr w:type="gramEnd"/>
      <w:r>
        <w:rPr>
          <w:rStyle w:val="CharStyle38"/>
        </w:rPr>
        <w:t>结核菌素皮试，</w:t>
      </w:r>
      <w:r>
        <w:rPr>
          <w:rStyle w:val="CharStyle38"/>
          <w:rFonts w:ascii="Arial" w:eastAsia="Arial" w:hAnsi="Arial" w:cs="Arial"/>
          <w:lang w:val="en-US" w:bidi="en-US"/>
        </w:rPr>
        <w:t xml:space="preserve">PPD IU, </w:t>
      </w:r>
      <w:r>
        <w:rPr>
          <w:rStyle w:val="CharStyle38"/>
        </w:rPr>
        <w:t xml:space="preserve">年 </w:t>
      </w:r>
      <w:proofErr w:type="gramStart"/>
      <w:r>
        <w:rPr>
          <w:rStyle w:val="CharStyle38"/>
        </w:rPr>
        <w:t>月曰</w:t>
      </w:r>
      <w:proofErr w:type="gramEnd"/>
      <w:r>
        <w:rPr>
          <w:rStyle w:val="CharStyle38"/>
        </w:rPr>
        <w:t xml:space="preserve">时查看结果，硬结 </w:t>
      </w:r>
      <w:r>
        <w:rPr>
          <w:rStyle w:val="CharStyle38"/>
          <w:rFonts w:ascii="Arial" w:eastAsia="Arial" w:hAnsi="Arial" w:cs="Arial"/>
          <w:lang w:val="en-US" w:bidi="en-US"/>
        </w:rPr>
        <w:t>mm,</w:t>
      </w:r>
      <w:r>
        <w:rPr>
          <w:rStyle w:val="CharStyle38"/>
        </w:rPr>
        <w:t>水泡 口有口无，</w:t>
      </w:r>
    </w:p>
    <w:p w14:paraId="7BC3DF6D" w14:textId="77777777" w:rsidR="00CB0551" w:rsidRDefault="00CB0551" w:rsidP="00CB0551">
      <w:pPr>
        <w:pStyle w:val="Style37"/>
        <w:tabs>
          <w:tab w:val="left" w:pos="2477"/>
        </w:tabs>
        <w:adjustRightInd w:val="0"/>
        <w:snapToGrid w:val="0"/>
        <w:spacing w:after="0" w:line="360" w:lineRule="auto"/>
        <w:ind w:firstLine="0"/>
        <w:rPr>
          <w:rStyle w:val="CharStyle38"/>
        </w:rPr>
      </w:pPr>
      <w:r>
        <w:rPr>
          <w:rStyle w:val="CharStyle38"/>
        </w:rPr>
        <w:t xml:space="preserve">糜烂 口有口无，淋巴管炎 □有 口无，双圈反应 口 有口无。 痰检结果： 胸片检查： </w:t>
      </w:r>
    </w:p>
    <w:p w14:paraId="245F62FE" w14:textId="77777777" w:rsidR="00CB0551" w:rsidRDefault="00CB0551" w:rsidP="00CB0551">
      <w:pPr>
        <w:pStyle w:val="Style37"/>
        <w:tabs>
          <w:tab w:val="left" w:pos="2477"/>
        </w:tabs>
        <w:adjustRightInd w:val="0"/>
        <w:snapToGrid w:val="0"/>
        <w:spacing w:after="0" w:line="360" w:lineRule="auto"/>
        <w:ind w:firstLine="0"/>
      </w:pPr>
      <w:r>
        <w:rPr>
          <w:rStyle w:val="CharStyle38"/>
        </w:rPr>
        <w:t>体检医生签名：</w:t>
      </w:r>
      <w:r>
        <w:rPr>
          <w:rStyle w:val="CharStyle38"/>
        </w:rPr>
        <w:tab/>
        <w:t>；体检日期：</w:t>
      </w:r>
      <w:r>
        <w:rPr>
          <w:rStyle w:val="CharStyle38"/>
          <w:rFonts w:ascii="Arial" w:eastAsia="Arial" w:hAnsi="Arial" w:cs="Arial"/>
          <w:lang w:val="en-US" w:bidi="en-US"/>
        </w:rPr>
        <w:t>20</w:t>
      </w:r>
      <w:r>
        <w:rPr>
          <w:rStyle w:val="CharStyle38"/>
        </w:rPr>
        <w:t>年 月 日；医院盖章（盖章）：</w:t>
      </w:r>
    </w:p>
    <w:p w14:paraId="7A6570A1" w14:textId="77777777" w:rsidR="00CB0551" w:rsidRDefault="00CB0551" w:rsidP="00CB0551">
      <w:pPr>
        <w:pStyle w:val="Style37"/>
        <w:tabs>
          <w:tab w:val="left" w:pos="2112"/>
          <w:tab w:val="left" w:pos="3701"/>
          <w:tab w:val="left" w:pos="5267"/>
        </w:tabs>
        <w:adjustRightInd w:val="0"/>
        <w:snapToGrid w:val="0"/>
        <w:spacing w:after="0" w:line="360" w:lineRule="auto"/>
        <w:ind w:firstLine="0"/>
        <w:jc w:val="left"/>
        <w:rPr>
          <w:rStyle w:val="CharStyle38"/>
        </w:rPr>
        <w:sectPr w:rsidR="00CB0551">
          <w:headerReference w:type="default" r:id="rId19"/>
          <w:footerReference w:type="default" r:id="rId20"/>
          <w:pgSz w:w="11977" w:h="16880"/>
          <w:pgMar w:top="1797" w:right="1440" w:bottom="1797" w:left="1440" w:header="850" w:footer="1417" w:gutter="0"/>
          <w:pgNumType w:start="4"/>
          <w:cols w:space="720"/>
          <w:docGrid w:linePitch="360"/>
        </w:sectPr>
      </w:pPr>
    </w:p>
    <w:p w14:paraId="209EBFD5" w14:textId="77777777" w:rsidR="00CB0551" w:rsidRDefault="00CB0551" w:rsidP="00CB0551">
      <w:pPr>
        <w:pStyle w:val="Style22"/>
        <w:spacing w:line="240" w:lineRule="auto"/>
        <w:ind w:right="0"/>
        <w:jc w:val="left"/>
      </w:pPr>
      <w:r>
        <w:rPr>
          <w:rStyle w:val="CharStyle23"/>
          <w:b/>
          <w:bCs/>
          <w:sz w:val="28"/>
          <w:szCs w:val="28"/>
          <w:lang w:val="zh-CN" w:bidi="zh-CN"/>
        </w:rPr>
        <w:lastRenderedPageBreak/>
        <w:t>附件</w:t>
      </w:r>
      <w:r>
        <w:rPr>
          <w:rStyle w:val="CharStyle23"/>
          <w:rFonts w:hint="eastAsia"/>
        </w:rPr>
        <w:t>8</w:t>
      </w:r>
    </w:p>
    <w:p w14:paraId="0532253A" w14:textId="77777777" w:rsidR="00CB0551" w:rsidRDefault="00CB0551" w:rsidP="00CB0551">
      <w:pPr>
        <w:pStyle w:val="Style2"/>
        <w:keepNext/>
        <w:keepLines/>
        <w:spacing w:after="160"/>
        <w:rPr>
          <w:rFonts w:ascii="小标宋" w:eastAsia="小标宋" w:hAnsi="小标宋" w:cs="小标宋"/>
        </w:rPr>
      </w:pPr>
      <w:bookmarkStart w:id="5" w:name="bookmark19"/>
      <w:r>
        <w:rPr>
          <w:rStyle w:val="CharStyle3"/>
          <w:rFonts w:ascii="小标宋" w:eastAsia="小标宋" w:hAnsi="小标宋" w:cs="小标宋" w:hint="eastAsia"/>
        </w:rPr>
        <w:t>学生结核菌素皮肤试验知情同意书</w:t>
      </w:r>
      <w:bookmarkEnd w:id="5"/>
    </w:p>
    <w:p w14:paraId="6FCAC330" w14:textId="77777777" w:rsidR="00CB0551" w:rsidRDefault="00CB0551" w:rsidP="00CB0551">
      <w:pPr>
        <w:pStyle w:val="Style37"/>
        <w:spacing w:after="0"/>
        <w:ind w:firstLine="0"/>
        <w:jc w:val="left"/>
      </w:pPr>
      <w:r>
        <w:rPr>
          <w:rStyle w:val="CharStyle38"/>
        </w:rPr>
        <w:t>各位学生及监护人：</w:t>
      </w:r>
    </w:p>
    <w:p w14:paraId="50AEED37" w14:textId="77777777" w:rsidR="00CB0551" w:rsidRDefault="00CB0551" w:rsidP="00CB0551">
      <w:pPr>
        <w:pStyle w:val="Style37"/>
      </w:pPr>
      <w:r>
        <w:rPr>
          <w:rStyle w:val="CharStyle38"/>
        </w:rPr>
        <w:t>学校是学生高度聚集的场所，人群密度高，加上学习紧张、营养不足、身体处 于生长发育期，学生间一旦发生结核病，如果没有得到早期发现和控制，很容易在 校园内传播流行。根据《中国学校结核病防控指南</w:t>
      </w:r>
      <w:r>
        <w:rPr>
          <w:rStyle w:val="CharStyle38"/>
          <w:sz w:val="24"/>
          <w:szCs w:val="24"/>
          <w:lang w:val="en-US" w:bidi="en-US"/>
        </w:rPr>
        <w:t>（</w:t>
      </w:r>
      <w:r>
        <w:rPr>
          <w:rStyle w:val="CharStyle38"/>
          <w:rFonts w:ascii="Arial" w:eastAsia="Arial" w:hAnsi="Arial" w:cs="Arial"/>
          <w:lang w:val="en-US" w:bidi="en-US"/>
        </w:rPr>
        <w:t>2020</w:t>
      </w:r>
      <w:r>
        <w:rPr>
          <w:rStyle w:val="CharStyle38"/>
        </w:rPr>
        <w:t>版）》的规定，需要在新 生入学常规体检中安排结核病检查，开展结核菌素皮肤试验筛查，这对于发现潜伏 感染的高危人群，早期采取干预措施，防止结核病疫情的蔓延，具有十分重要的意 义。为做好结核菌素皮肤试验筛查工作，现就有关事项告知如下：</w:t>
      </w:r>
    </w:p>
    <w:p w14:paraId="61CF3CA8" w14:textId="77777777" w:rsidR="00CB0551" w:rsidRDefault="00CB0551" w:rsidP="00CB0551">
      <w:pPr>
        <w:pStyle w:val="Style34"/>
        <w:ind w:firstLine="480"/>
      </w:pPr>
      <w:r>
        <w:rPr>
          <w:rStyle w:val="CharStyle35"/>
          <w:b/>
          <w:bCs/>
          <w:lang w:val="en-US" w:bidi="en-US"/>
        </w:rPr>
        <w:t>一</w:t>
      </w:r>
      <w:r>
        <w:rPr>
          <w:rStyle w:val="CharStyle35"/>
          <w:b/>
          <w:bCs/>
        </w:rPr>
        <w:t>、</w:t>
      </w:r>
      <w:r>
        <w:rPr>
          <w:rStyle w:val="CharStyle35"/>
          <w:rFonts w:ascii="Arial" w:eastAsia="Arial" w:hAnsi="Arial" w:cs="Arial"/>
          <w:b/>
          <w:bCs/>
          <w:sz w:val="20"/>
          <w:szCs w:val="20"/>
          <w:lang w:val="en-US" w:bidi="en-US"/>
        </w:rPr>
        <w:t>PPD</w:t>
      </w:r>
      <w:r>
        <w:rPr>
          <w:rStyle w:val="CharStyle35"/>
          <w:b/>
          <w:bCs/>
        </w:rPr>
        <w:t>皮肤试验部位</w:t>
      </w:r>
    </w:p>
    <w:p w14:paraId="6656E587" w14:textId="77777777" w:rsidR="00CB0551" w:rsidRDefault="00CB0551" w:rsidP="00CB0551">
      <w:pPr>
        <w:pStyle w:val="Style37"/>
        <w:jc w:val="left"/>
      </w:pPr>
      <w:r>
        <w:rPr>
          <w:rStyle w:val="CharStyle38"/>
        </w:rPr>
        <w:t>在左前臂掌侧中下</w:t>
      </w:r>
      <w:r>
        <w:rPr>
          <w:rStyle w:val="CharStyle38"/>
          <w:rFonts w:ascii="Arial" w:eastAsia="Arial" w:hAnsi="Arial" w:cs="Arial"/>
          <w:lang w:val="en-US" w:bidi="en-US"/>
        </w:rPr>
        <w:t>1/3</w:t>
      </w:r>
      <w:r>
        <w:rPr>
          <w:rStyle w:val="CharStyle38"/>
        </w:rPr>
        <w:t>交界处作皮内注射。</w:t>
      </w:r>
    </w:p>
    <w:p w14:paraId="2EB0467C" w14:textId="77777777" w:rsidR="00CB0551" w:rsidRDefault="00CB0551" w:rsidP="00CB0551">
      <w:pPr>
        <w:pStyle w:val="Style34"/>
        <w:ind w:firstLine="480"/>
        <w:jc w:val="left"/>
      </w:pPr>
      <w:r>
        <w:rPr>
          <w:rStyle w:val="CharStyle35"/>
          <w:b/>
          <w:bCs/>
        </w:rPr>
        <w:t>二、</w:t>
      </w:r>
      <w:r>
        <w:rPr>
          <w:rStyle w:val="CharStyle35"/>
          <w:rFonts w:ascii="Arial" w:eastAsia="Arial" w:hAnsi="Arial" w:cs="Arial"/>
          <w:b/>
          <w:bCs/>
          <w:sz w:val="20"/>
          <w:szCs w:val="20"/>
          <w:lang w:val="en-US" w:bidi="en-US"/>
        </w:rPr>
        <w:t>PPD</w:t>
      </w:r>
      <w:r>
        <w:rPr>
          <w:rStyle w:val="CharStyle35"/>
          <w:b/>
          <w:bCs/>
        </w:rPr>
        <w:t>皮肤试验反应的基本变化过程</w:t>
      </w:r>
    </w:p>
    <w:p w14:paraId="3B8CBFBD" w14:textId="77777777" w:rsidR="00CB0551" w:rsidRDefault="00CB0551" w:rsidP="00CB0551">
      <w:pPr>
        <w:pStyle w:val="Style37"/>
        <w:spacing w:after="0" w:line="410" w:lineRule="exact"/>
        <w:ind w:firstLine="0"/>
        <w:jc w:val="left"/>
      </w:pPr>
      <w:r>
        <w:rPr>
          <w:rStyle w:val="CharStyle38"/>
        </w:rPr>
        <w:t>注射部位在皮试</w:t>
      </w:r>
      <w:r>
        <w:rPr>
          <w:rStyle w:val="CharStyle38"/>
          <w:rFonts w:ascii="Arial" w:eastAsia="Arial" w:hAnsi="Arial" w:cs="Arial"/>
          <w:lang w:val="en-US" w:bidi="en-US"/>
        </w:rPr>
        <w:t>24</w:t>
      </w:r>
      <w:r>
        <w:rPr>
          <w:rStyle w:val="CharStyle38"/>
        </w:rPr>
        <w:t>小时后，皮肤反应逐渐加大，</w:t>
      </w:r>
      <w:r>
        <w:rPr>
          <w:rStyle w:val="CharStyle38"/>
          <w:rFonts w:ascii="Arial" w:eastAsia="Arial" w:hAnsi="Arial" w:cs="Arial"/>
          <w:lang w:val="en-US" w:bidi="en-US"/>
        </w:rPr>
        <w:t>72</w:t>
      </w:r>
      <w:r>
        <w:rPr>
          <w:rStyle w:val="CharStyle38"/>
        </w:rPr>
        <w:t>小时达到高峰，出现红肿、硬结之后，逐渐消退。</w:t>
      </w:r>
    </w:p>
    <w:p w14:paraId="21A49472" w14:textId="77777777" w:rsidR="00CB0551" w:rsidRDefault="00CB0551" w:rsidP="00CB0551">
      <w:pPr>
        <w:pStyle w:val="Style34"/>
        <w:spacing w:line="410" w:lineRule="exact"/>
        <w:ind w:firstLine="480"/>
        <w:jc w:val="left"/>
      </w:pPr>
      <w:r>
        <w:rPr>
          <w:rStyle w:val="CharStyle35"/>
          <w:b/>
          <w:bCs/>
        </w:rPr>
        <w:t>三、</w:t>
      </w:r>
      <w:r>
        <w:rPr>
          <w:rStyle w:val="CharStyle35"/>
          <w:rFonts w:ascii="Arial" w:eastAsia="Arial" w:hAnsi="Arial" w:cs="Arial"/>
          <w:b/>
          <w:bCs/>
          <w:sz w:val="20"/>
          <w:szCs w:val="20"/>
          <w:lang w:val="en-US" w:bidi="en-US"/>
        </w:rPr>
        <w:t>PPD</w:t>
      </w:r>
      <w:r>
        <w:rPr>
          <w:rStyle w:val="CharStyle35"/>
          <w:b/>
          <w:bCs/>
        </w:rPr>
        <w:t>皮肤试验阳性反应的处理</w:t>
      </w:r>
    </w:p>
    <w:p w14:paraId="41DFAAA3" w14:textId="77777777" w:rsidR="00CB0551" w:rsidRDefault="00CB0551" w:rsidP="00CB0551">
      <w:pPr>
        <w:pStyle w:val="Style37"/>
        <w:spacing w:after="0" w:line="410" w:lineRule="exact"/>
        <w:jc w:val="left"/>
        <w:rPr>
          <w:rStyle w:val="CharStyle38"/>
        </w:rPr>
      </w:pPr>
      <w:r>
        <w:rPr>
          <w:rStyle w:val="CharStyle38"/>
        </w:rPr>
        <w:t>经皮试后</w:t>
      </w:r>
      <w:r>
        <w:rPr>
          <w:rStyle w:val="CharStyle38"/>
          <w:rFonts w:ascii="Arial" w:eastAsia="Arial" w:hAnsi="Arial" w:cs="Arial"/>
          <w:lang w:val="en-US" w:bidi="en-US"/>
        </w:rPr>
        <w:t>72</w:t>
      </w:r>
      <w:r>
        <w:rPr>
          <w:rStyle w:val="CharStyle38"/>
        </w:rPr>
        <w:t>小时测量，硬结反应</w:t>
      </w:r>
      <w:r>
        <w:rPr>
          <w:rStyle w:val="CharStyle38"/>
          <w:rFonts w:ascii="Arial" w:eastAsia="Arial" w:hAnsi="Arial" w:cs="Arial"/>
          <w:lang w:val="en-US" w:bidi="en-US"/>
        </w:rPr>
        <w:t>5mm,</w:t>
      </w:r>
      <w:r>
        <w:rPr>
          <w:rStyle w:val="CharStyle38"/>
        </w:rPr>
        <w:t>或小于</w:t>
      </w:r>
      <w:r>
        <w:rPr>
          <w:rStyle w:val="CharStyle38"/>
          <w:rFonts w:ascii="Arial" w:eastAsia="Arial" w:hAnsi="Arial" w:cs="Arial"/>
          <w:lang w:val="en-US" w:bidi="en-US"/>
        </w:rPr>
        <w:t>151nm</w:t>
      </w:r>
      <w:r>
        <w:rPr>
          <w:rStyle w:val="CharStyle38"/>
        </w:rPr>
        <w:t>但局部有丘疹、水疱、 溃疡、双圈或坏死者，建议作进一步检查或给予抗结核预防性治疗。</w:t>
      </w:r>
    </w:p>
    <w:p w14:paraId="3CA20528" w14:textId="77777777" w:rsidR="00CB0551" w:rsidRDefault="00CB0551" w:rsidP="00CB0551">
      <w:pPr>
        <w:pStyle w:val="Style34"/>
        <w:spacing w:line="410" w:lineRule="exact"/>
        <w:ind w:firstLineChars="200" w:firstLine="422"/>
        <w:jc w:val="left"/>
      </w:pPr>
      <w:r>
        <w:rPr>
          <w:rStyle w:val="CharStyle35"/>
          <w:b/>
          <w:bCs/>
        </w:rPr>
        <w:t>四、</w:t>
      </w:r>
      <w:r>
        <w:rPr>
          <w:rStyle w:val="CharStyle35"/>
          <w:rFonts w:ascii="Arial" w:eastAsia="Arial" w:hAnsi="Arial" w:cs="Arial"/>
          <w:b/>
          <w:bCs/>
          <w:sz w:val="20"/>
          <w:szCs w:val="20"/>
          <w:lang w:val="en-US" w:bidi="en-US"/>
        </w:rPr>
        <w:t>PPD</w:t>
      </w:r>
      <w:r>
        <w:rPr>
          <w:rStyle w:val="CharStyle35"/>
          <w:b/>
          <w:bCs/>
        </w:rPr>
        <w:t>皮肤试验的禁忌症</w:t>
      </w:r>
    </w:p>
    <w:p w14:paraId="2EACB67C" w14:textId="77777777" w:rsidR="00CB0551" w:rsidRDefault="00CB0551" w:rsidP="00CB0551">
      <w:pPr>
        <w:pStyle w:val="Style37"/>
        <w:tabs>
          <w:tab w:val="left" w:pos="728"/>
        </w:tabs>
        <w:spacing w:after="0" w:line="410" w:lineRule="exact"/>
        <w:ind w:left="460" w:firstLine="0"/>
        <w:jc w:val="left"/>
      </w:pPr>
      <w:r>
        <w:rPr>
          <w:rStyle w:val="CharStyle38"/>
          <w:rFonts w:hint="eastAsia"/>
          <w:lang w:val="en-US"/>
        </w:rPr>
        <w:t>1.</w:t>
      </w:r>
      <w:r>
        <w:rPr>
          <w:rStyle w:val="CharStyle38"/>
        </w:rPr>
        <w:t>以前得过结核病的或做过结核菌素试验出现水泡的；</w:t>
      </w:r>
    </w:p>
    <w:p w14:paraId="32E17C8D" w14:textId="77777777" w:rsidR="00CB0551" w:rsidRDefault="00CB0551" w:rsidP="00CB0551">
      <w:pPr>
        <w:pStyle w:val="Style37"/>
        <w:tabs>
          <w:tab w:val="left" w:pos="757"/>
        </w:tabs>
        <w:spacing w:after="0" w:line="407" w:lineRule="exact"/>
        <w:ind w:left="460" w:firstLine="0"/>
        <w:jc w:val="left"/>
      </w:pPr>
      <w:r>
        <w:rPr>
          <w:rStyle w:val="CharStyle38"/>
          <w:rFonts w:hint="eastAsia"/>
          <w:lang w:val="en-US"/>
        </w:rPr>
        <w:t>2.</w:t>
      </w:r>
      <w:r>
        <w:rPr>
          <w:rStyle w:val="CharStyle38"/>
        </w:rPr>
        <w:t>正在发高烧体温超过</w:t>
      </w:r>
      <w:r>
        <w:rPr>
          <w:rStyle w:val="CharStyle38"/>
          <w:rFonts w:ascii="Arial" w:eastAsia="Arial" w:hAnsi="Arial" w:cs="Arial"/>
          <w:lang w:val="en-US" w:bidi="en-US"/>
        </w:rPr>
        <w:t>38</w:t>
      </w:r>
      <w:r>
        <w:rPr>
          <w:rStyle w:val="CharStyle38"/>
        </w:rPr>
        <w:t>度的或患传染病如麻疹、百日咳、流感、肺炎等；</w:t>
      </w:r>
    </w:p>
    <w:p w14:paraId="0F740E55" w14:textId="77777777" w:rsidR="00CB0551" w:rsidRDefault="00CB0551" w:rsidP="00CB0551">
      <w:pPr>
        <w:pStyle w:val="Style37"/>
        <w:tabs>
          <w:tab w:val="left" w:pos="761"/>
        </w:tabs>
        <w:spacing w:after="0" w:line="407" w:lineRule="exact"/>
        <w:ind w:left="460" w:firstLine="0"/>
        <w:jc w:val="left"/>
      </w:pPr>
      <w:r>
        <w:rPr>
          <w:rStyle w:val="CharStyle38"/>
          <w:rFonts w:hint="eastAsia"/>
          <w:lang w:val="en-US"/>
        </w:rPr>
        <w:t>3.</w:t>
      </w:r>
      <w:r>
        <w:rPr>
          <w:rStyle w:val="CharStyle38"/>
        </w:rPr>
        <w:t>有预防接种过敏史；</w:t>
      </w:r>
    </w:p>
    <w:p w14:paraId="725695F0" w14:textId="77777777" w:rsidR="00CB0551" w:rsidRDefault="00CB0551" w:rsidP="00CB0551">
      <w:pPr>
        <w:pStyle w:val="Style37"/>
        <w:tabs>
          <w:tab w:val="left" w:pos="768"/>
        </w:tabs>
        <w:spacing w:after="0" w:line="407" w:lineRule="exact"/>
        <w:ind w:left="460" w:firstLine="0"/>
        <w:jc w:val="left"/>
      </w:pPr>
      <w:r>
        <w:rPr>
          <w:rStyle w:val="CharStyle38"/>
          <w:rFonts w:hint="eastAsia"/>
          <w:lang w:val="en-US"/>
        </w:rPr>
        <w:t>4.</w:t>
      </w:r>
      <w:r>
        <w:rPr>
          <w:rStyle w:val="CharStyle38"/>
        </w:rPr>
        <w:t>有弥漫性皮肤病的，比如牛皮癣、白</w:t>
      </w:r>
      <w:proofErr w:type="gramStart"/>
      <w:r>
        <w:rPr>
          <w:rStyle w:val="CharStyle38"/>
        </w:rPr>
        <w:t>瘢</w:t>
      </w:r>
      <w:proofErr w:type="gramEnd"/>
      <w:r>
        <w:rPr>
          <w:rStyle w:val="CharStyle38"/>
        </w:rPr>
        <w:t>风、湿疹等；</w:t>
      </w:r>
    </w:p>
    <w:p w14:paraId="7EC307D4" w14:textId="77777777" w:rsidR="00CB0551" w:rsidRDefault="00CB0551" w:rsidP="00CB0551">
      <w:pPr>
        <w:pStyle w:val="Style37"/>
        <w:tabs>
          <w:tab w:val="left" w:pos="757"/>
        </w:tabs>
        <w:spacing w:after="0" w:line="407" w:lineRule="exact"/>
        <w:ind w:left="460" w:firstLine="0"/>
        <w:jc w:val="left"/>
      </w:pPr>
      <w:r>
        <w:rPr>
          <w:rStyle w:val="CharStyle38"/>
          <w:rFonts w:hint="eastAsia"/>
          <w:lang w:val="en-US"/>
        </w:rPr>
        <w:t>5.</w:t>
      </w:r>
      <w:r>
        <w:rPr>
          <w:rStyle w:val="CharStyle38"/>
        </w:rPr>
        <w:t>有严重心脏病、肾炎及急性胃肠道疾病的；</w:t>
      </w:r>
    </w:p>
    <w:p w14:paraId="1B1042BC" w14:textId="77777777" w:rsidR="00CB0551" w:rsidRDefault="00CB0551" w:rsidP="00CB0551">
      <w:pPr>
        <w:pStyle w:val="Style37"/>
        <w:tabs>
          <w:tab w:val="left" w:pos="761"/>
        </w:tabs>
        <w:spacing w:after="0" w:line="407" w:lineRule="exact"/>
        <w:ind w:left="460" w:firstLine="0"/>
        <w:jc w:val="left"/>
      </w:pPr>
      <w:r>
        <w:rPr>
          <w:rStyle w:val="CharStyle38"/>
          <w:rFonts w:hint="eastAsia"/>
          <w:lang w:val="en-US"/>
        </w:rPr>
        <w:t>6.</w:t>
      </w:r>
      <w:r>
        <w:rPr>
          <w:rStyle w:val="CharStyle38"/>
        </w:rPr>
        <w:t>正在使用免疫抑制剂的</w:t>
      </w:r>
      <w:r>
        <w:rPr>
          <w:rStyle w:val="CharStyle38"/>
          <w:sz w:val="24"/>
          <w:szCs w:val="24"/>
        </w:rPr>
        <w:t>，</w:t>
      </w:r>
      <w:r>
        <w:rPr>
          <w:rStyle w:val="CharStyle38"/>
        </w:rPr>
        <w:t>如地塞米松</w:t>
      </w:r>
      <w:r>
        <w:rPr>
          <w:rStyle w:val="CharStyle38"/>
          <w:sz w:val="24"/>
          <w:szCs w:val="24"/>
        </w:rPr>
        <w:t>，</w:t>
      </w:r>
      <w:r>
        <w:rPr>
          <w:rStyle w:val="CharStyle38"/>
        </w:rPr>
        <w:t>氢化考地松等。</w:t>
      </w:r>
    </w:p>
    <w:p w14:paraId="59DCDD5E" w14:textId="77777777" w:rsidR="00CB0551" w:rsidRDefault="00CB0551" w:rsidP="00CB0551">
      <w:pPr>
        <w:pStyle w:val="Style34"/>
        <w:spacing w:line="410" w:lineRule="exact"/>
        <w:jc w:val="left"/>
      </w:pPr>
      <w:r>
        <w:rPr>
          <w:rStyle w:val="CharStyle35"/>
          <w:b/>
          <w:bCs/>
        </w:rPr>
        <w:t>五、</w:t>
      </w:r>
      <w:r>
        <w:rPr>
          <w:rStyle w:val="CharStyle35"/>
          <w:rFonts w:ascii="Arial" w:eastAsia="Arial" w:hAnsi="Arial" w:cs="Arial"/>
          <w:b/>
          <w:bCs/>
          <w:sz w:val="20"/>
          <w:szCs w:val="20"/>
          <w:lang w:val="en-US" w:bidi="en-US"/>
        </w:rPr>
        <w:t>PPD</w:t>
      </w:r>
      <w:r>
        <w:rPr>
          <w:rStyle w:val="CharStyle35"/>
          <w:b/>
          <w:bCs/>
        </w:rPr>
        <w:t>皮肤试验其他注意事项</w:t>
      </w:r>
    </w:p>
    <w:p w14:paraId="09254C66" w14:textId="77777777" w:rsidR="00CB0551" w:rsidRDefault="00CB0551" w:rsidP="00CB0551">
      <w:pPr>
        <w:pStyle w:val="Style37"/>
        <w:tabs>
          <w:tab w:val="left" w:pos="744"/>
        </w:tabs>
        <w:spacing w:after="0" w:line="407" w:lineRule="exact"/>
        <w:ind w:left="480" w:firstLine="0"/>
      </w:pPr>
      <w:r>
        <w:rPr>
          <w:rStyle w:val="CharStyle38"/>
          <w:rFonts w:hint="eastAsia"/>
          <w:lang w:val="en-US"/>
        </w:rPr>
        <w:t>1.</w:t>
      </w:r>
      <w:r>
        <w:rPr>
          <w:rStyle w:val="CharStyle38"/>
        </w:rPr>
        <w:t>在做皮试时，解开衣袖，放松胳膊肌肉；同时要保持安静，注意保暖，避免 空腹、劳累、睡眠不足等。</w:t>
      </w:r>
    </w:p>
    <w:p w14:paraId="76F09215" w14:textId="77777777" w:rsidR="00CB0551" w:rsidRDefault="00CB0551" w:rsidP="00CB0551">
      <w:pPr>
        <w:pStyle w:val="Style37"/>
        <w:tabs>
          <w:tab w:val="left" w:pos="1050"/>
        </w:tabs>
        <w:spacing w:after="0" w:line="407" w:lineRule="exact"/>
        <w:ind w:left="480" w:firstLine="0"/>
        <w:jc w:val="left"/>
      </w:pPr>
      <w:r>
        <w:rPr>
          <w:rStyle w:val="CharStyle38"/>
          <w:rFonts w:hint="eastAsia"/>
          <w:lang w:val="en-US"/>
        </w:rPr>
        <w:t>2.</w:t>
      </w:r>
      <w:r>
        <w:rPr>
          <w:rStyle w:val="CharStyle38"/>
        </w:rPr>
        <w:t>注射后在原地休息，观察</w:t>
      </w:r>
      <w:r>
        <w:rPr>
          <w:rStyle w:val="CharStyle38"/>
          <w:rFonts w:ascii="Arial" w:eastAsia="Arial" w:hAnsi="Arial" w:cs="Arial"/>
          <w:lang w:val="en-US" w:bidi="en-US"/>
        </w:rPr>
        <w:t>30</w:t>
      </w:r>
      <w:r>
        <w:rPr>
          <w:rStyle w:val="CharStyle38"/>
        </w:rPr>
        <w:t>分钟后，如无不适方可离开。</w:t>
      </w:r>
    </w:p>
    <w:p w14:paraId="06213634" w14:textId="77777777" w:rsidR="00CB0551" w:rsidRDefault="00CB0551" w:rsidP="00CB0551">
      <w:pPr>
        <w:pStyle w:val="Style37"/>
        <w:tabs>
          <w:tab w:val="left" w:pos="762"/>
        </w:tabs>
        <w:spacing w:after="0" w:line="407" w:lineRule="exact"/>
        <w:ind w:left="480" w:firstLine="0"/>
        <w:jc w:val="left"/>
      </w:pPr>
      <w:r>
        <w:rPr>
          <w:rStyle w:val="CharStyle38"/>
          <w:rFonts w:hint="eastAsia"/>
          <w:lang w:val="en-US"/>
        </w:rPr>
        <w:t>3.</w:t>
      </w:r>
      <w:r>
        <w:rPr>
          <w:rStyle w:val="CharStyle38"/>
        </w:rPr>
        <w:t>不要在注射部位洗、擦、抓、揉，并保持局部干燥、清洁，以免感染发炎， 也不能涂抹任</w:t>
      </w:r>
      <w:r>
        <w:rPr>
          <w:rStyle w:val="CharStyle38"/>
        </w:rPr>
        <w:lastRenderedPageBreak/>
        <w:t>何药物和花露水、风油精、肥皂水刺激等，以免影响结果判断。</w:t>
      </w:r>
    </w:p>
    <w:p w14:paraId="4329250F" w14:textId="77777777" w:rsidR="00CB0551" w:rsidRDefault="00CB0551" w:rsidP="00CB0551">
      <w:pPr>
        <w:pStyle w:val="Style37"/>
        <w:tabs>
          <w:tab w:val="left" w:pos="1050"/>
        </w:tabs>
        <w:spacing w:after="0" w:line="407" w:lineRule="exact"/>
        <w:ind w:left="480" w:firstLine="0"/>
        <w:jc w:val="left"/>
      </w:pPr>
      <w:r>
        <w:rPr>
          <w:rStyle w:val="CharStyle38"/>
          <w:rFonts w:hint="eastAsia"/>
          <w:lang w:val="en-US"/>
        </w:rPr>
        <w:t>4.</w:t>
      </w:r>
      <w:r>
        <w:rPr>
          <w:rStyle w:val="CharStyle38"/>
        </w:rPr>
        <w:t>出现一般阳性的局部红肿、硬结，不需处理，</w:t>
      </w:r>
      <w:r>
        <w:rPr>
          <w:rStyle w:val="CharStyle38"/>
          <w:rFonts w:ascii="Arial" w:eastAsia="Arial" w:hAnsi="Arial" w:cs="Arial"/>
          <w:lang w:val="en-US" w:bidi="en-US"/>
        </w:rPr>
        <w:t>7</w:t>
      </w:r>
      <w:r>
        <w:rPr>
          <w:rStyle w:val="CharStyle38"/>
        </w:rPr>
        <w:t>天左右可自行消退。</w:t>
      </w:r>
    </w:p>
    <w:p w14:paraId="1C7F84D2" w14:textId="77777777" w:rsidR="00CB0551" w:rsidRDefault="00CB0551" w:rsidP="00CB0551">
      <w:pPr>
        <w:pStyle w:val="Style37"/>
        <w:tabs>
          <w:tab w:val="left" w:pos="772"/>
        </w:tabs>
        <w:spacing w:after="0" w:line="407" w:lineRule="exact"/>
        <w:ind w:left="480" w:firstLine="0"/>
        <w:jc w:val="left"/>
      </w:pPr>
      <w:r>
        <w:rPr>
          <w:rStyle w:val="CharStyle38"/>
          <w:rFonts w:hint="eastAsia"/>
          <w:lang w:val="en-US"/>
        </w:rPr>
        <w:t>5.</w:t>
      </w:r>
      <w:r>
        <w:rPr>
          <w:rStyle w:val="CharStyle38"/>
        </w:rPr>
        <w:t>发热：多属热原反应，轻度发热无需特殊处理，一般于数小时内可恢复。中 度和重度发热者，要进行对症处理，并做好观察，直到发热改善。</w:t>
      </w:r>
    </w:p>
    <w:p w14:paraId="631733FE" w14:textId="77777777" w:rsidR="00CB0551" w:rsidRDefault="00CB0551" w:rsidP="00CB0551">
      <w:pPr>
        <w:pStyle w:val="Style37"/>
        <w:tabs>
          <w:tab w:val="left" w:pos="776"/>
        </w:tabs>
        <w:spacing w:after="0" w:line="407" w:lineRule="exact"/>
        <w:ind w:left="480" w:firstLine="0"/>
        <w:jc w:val="left"/>
      </w:pPr>
      <w:r>
        <w:rPr>
          <w:rStyle w:val="CharStyle38"/>
          <w:rFonts w:hint="eastAsia"/>
          <w:lang w:val="en-US"/>
        </w:rPr>
        <w:t>6.</w:t>
      </w:r>
      <w:r>
        <w:rPr>
          <w:rStyle w:val="CharStyle38"/>
        </w:rPr>
        <w:t xml:space="preserve">水疱：小水疱时保持局部清洁、干燥，避免抓挠；大水疱时由医务人员用注 </w:t>
      </w:r>
      <w:proofErr w:type="gramStart"/>
      <w:r>
        <w:rPr>
          <w:rStyle w:val="CharStyle38"/>
        </w:rPr>
        <w:t>射器将</w:t>
      </w:r>
      <w:proofErr w:type="gramEnd"/>
      <w:r>
        <w:rPr>
          <w:rStyle w:val="CharStyle38"/>
        </w:rPr>
        <w:t>水疱内液体抽出，用消毒纱布包扎，以免感染。</w:t>
      </w:r>
    </w:p>
    <w:p w14:paraId="0C3290F6" w14:textId="77777777" w:rsidR="00CB0551" w:rsidRDefault="00CB0551" w:rsidP="00CB0551">
      <w:pPr>
        <w:pStyle w:val="Style37"/>
        <w:tabs>
          <w:tab w:val="left" w:pos="772"/>
        </w:tabs>
        <w:spacing w:after="0" w:line="407" w:lineRule="exact"/>
        <w:ind w:left="480" w:firstLine="0"/>
        <w:jc w:val="left"/>
      </w:pPr>
      <w:r>
        <w:rPr>
          <w:rStyle w:val="CharStyle38"/>
          <w:rFonts w:hint="eastAsia"/>
          <w:lang w:val="en-US"/>
        </w:rPr>
        <w:t>7.</w:t>
      </w:r>
      <w:r>
        <w:rPr>
          <w:rStyle w:val="CharStyle38"/>
        </w:rPr>
        <w:t>溃疡或坏死：保持局部清洁，涂擦</w:t>
      </w:r>
      <w:r>
        <w:rPr>
          <w:rStyle w:val="CharStyle38"/>
          <w:rFonts w:ascii="Arial" w:eastAsia="Arial" w:hAnsi="Arial" w:cs="Arial"/>
          <w:lang w:val="en-US" w:bidi="en-US"/>
        </w:rPr>
        <w:t>0.05%</w:t>
      </w:r>
      <w:r>
        <w:rPr>
          <w:rStyle w:val="CharStyle38"/>
        </w:rPr>
        <w:t>地塞米松或</w:t>
      </w:r>
      <w:r>
        <w:rPr>
          <w:rStyle w:val="CharStyle38"/>
          <w:rFonts w:ascii="Arial" w:eastAsia="Arial" w:hAnsi="Arial" w:cs="Arial"/>
          <w:lang w:val="en-US" w:bidi="en-US"/>
        </w:rPr>
        <w:t>0.025%</w:t>
      </w:r>
      <w:r>
        <w:rPr>
          <w:rStyle w:val="CharStyle38"/>
        </w:rPr>
        <w:t>氟轻松软膏，并 覆盖无菌纱布，以防感染。</w:t>
      </w:r>
    </w:p>
    <w:p w14:paraId="0AEFE03F" w14:textId="77777777" w:rsidR="00CB0551" w:rsidRDefault="00CB0551" w:rsidP="00CB0551">
      <w:pPr>
        <w:pStyle w:val="Style37"/>
        <w:tabs>
          <w:tab w:val="left" w:pos="1070"/>
        </w:tabs>
        <w:spacing w:after="860" w:line="240" w:lineRule="atLeast"/>
        <w:ind w:left="459" w:firstLine="0"/>
        <w:jc w:val="left"/>
        <w:rPr>
          <w:rStyle w:val="CharStyle38"/>
        </w:rPr>
      </w:pPr>
      <w:r>
        <w:rPr>
          <w:rStyle w:val="CharStyle38"/>
          <w:rFonts w:hint="eastAsia"/>
          <w:lang w:val="en-US"/>
        </w:rPr>
        <w:t>8</w:t>
      </w:r>
      <w:r>
        <w:rPr>
          <w:rStyle w:val="CharStyle38"/>
        </w:rPr>
        <w:t>.试验后</w:t>
      </w:r>
      <w:r>
        <w:rPr>
          <w:rStyle w:val="CharStyle38"/>
          <w:rFonts w:ascii="Arial" w:eastAsia="Arial" w:hAnsi="Arial" w:cs="Arial"/>
          <w:lang w:val="en-US" w:bidi="en-US"/>
        </w:rPr>
        <w:t>72</w:t>
      </w:r>
      <w:r>
        <w:rPr>
          <w:rStyle w:val="CharStyle38"/>
        </w:rPr>
        <w:t>小时准时到约定地点查看结果，提前或推迟会影响结果判断。</w:t>
      </w:r>
    </w:p>
    <w:p w14:paraId="2F7A912D" w14:textId="77777777" w:rsidR="00CB0551" w:rsidRDefault="00CB0551" w:rsidP="00CB0551">
      <w:pPr>
        <w:pStyle w:val="Style37"/>
        <w:tabs>
          <w:tab w:val="left" w:pos="1070"/>
        </w:tabs>
        <w:spacing w:after="860" w:line="240" w:lineRule="atLeast"/>
        <w:ind w:left="459" w:firstLine="0"/>
        <w:jc w:val="left"/>
        <w:rPr>
          <w:rStyle w:val="CharStyle35"/>
          <w:b/>
          <w:bCs/>
        </w:rPr>
      </w:pPr>
      <w:r>
        <w:rPr>
          <w:rStyle w:val="CharStyle35"/>
          <w:b/>
          <w:bCs/>
        </w:rPr>
        <w:t>请认真阅读以上信息，在同意或不同意后面的方框内打并签名。</w:t>
      </w:r>
    </w:p>
    <w:p w14:paraId="0C203F59" w14:textId="77777777" w:rsidR="00CB0551" w:rsidRDefault="00CB0551" w:rsidP="00CB0551">
      <w:pPr>
        <w:pStyle w:val="Style37"/>
        <w:tabs>
          <w:tab w:val="left" w:pos="1070"/>
        </w:tabs>
        <w:spacing w:after="860" w:line="240" w:lineRule="atLeast"/>
        <w:ind w:left="459" w:firstLine="0"/>
        <w:jc w:val="left"/>
        <w:rPr>
          <w:rStyle w:val="CharStyle35"/>
          <w:b/>
          <w:bCs/>
        </w:rPr>
      </w:pPr>
      <w:r>
        <w:rPr>
          <w:rStyle w:val="CharStyle35"/>
          <w:b/>
          <w:bCs/>
        </w:rPr>
        <w:t>同意口</w:t>
      </w:r>
      <w:r>
        <w:rPr>
          <w:rStyle w:val="CharStyle35"/>
          <w:b/>
          <w:bCs/>
        </w:rPr>
        <w:tab/>
      </w:r>
      <w:r>
        <w:rPr>
          <w:rStyle w:val="CharStyle35"/>
          <w:rFonts w:hint="eastAsia"/>
          <w:b/>
          <w:bCs/>
          <w:lang w:val="en-US"/>
        </w:rPr>
        <w:t xml:space="preserve">     </w:t>
      </w:r>
      <w:r>
        <w:rPr>
          <w:rStyle w:val="CharStyle35"/>
          <w:b/>
          <w:bCs/>
        </w:rPr>
        <w:t>不同意口</w:t>
      </w:r>
    </w:p>
    <w:p w14:paraId="4C2ADE32" w14:textId="77777777" w:rsidR="00CB0551" w:rsidRDefault="00CB0551" w:rsidP="00CB0551">
      <w:pPr>
        <w:pStyle w:val="Style37"/>
        <w:spacing w:after="0" w:line="410" w:lineRule="exact"/>
        <w:ind w:firstLineChars="200" w:firstLine="400"/>
        <w:jc w:val="left"/>
        <w:rPr>
          <w:rStyle w:val="CharStyle38"/>
          <w:lang w:val="en-US"/>
        </w:rPr>
        <w:sectPr w:rsidR="00CB0551">
          <w:headerReference w:type="default" r:id="rId21"/>
          <w:footerReference w:type="default" r:id="rId22"/>
          <w:pgSz w:w="11977" w:h="16880"/>
          <w:pgMar w:top="2754" w:right="1647" w:bottom="1652" w:left="1615" w:header="2326" w:footer="3" w:gutter="0"/>
          <w:pgNumType w:start="12"/>
          <w:cols w:space="720"/>
          <w:docGrid w:linePitch="360"/>
        </w:sectPr>
      </w:pPr>
      <w:r>
        <w:rPr>
          <w:rStyle w:val="CharStyle38"/>
        </w:rPr>
        <w:t>家长（监护人）签名：</w:t>
      </w:r>
      <w:r>
        <w:rPr>
          <w:rStyle w:val="CharStyle35"/>
          <w:rFonts w:ascii="仿宋" w:eastAsia="仿宋" w:hAnsi="仿宋" w:cs="仿宋" w:hint="eastAsia"/>
          <w:b/>
          <w:bCs/>
        </w:rPr>
        <w:t>_______</w:t>
      </w:r>
      <w:r>
        <w:rPr>
          <w:rStyle w:val="CharStyle38"/>
        </w:rPr>
        <w:tab/>
      </w:r>
      <w:r>
        <w:rPr>
          <w:rStyle w:val="CharStyle38"/>
          <w:rFonts w:hint="eastAsia"/>
          <w:lang w:val="en-US"/>
        </w:rPr>
        <w:t xml:space="preserve">                  </w:t>
      </w:r>
      <w:r>
        <w:rPr>
          <w:rStyle w:val="CharStyle35"/>
          <w:rFonts w:ascii="仿宋" w:eastAsia="仿宋" w:hAnsi="仿宋" w:cs="仿宋" w:hint="eastAsia"/>
          <w:b/>
          <w:bCs/>
        </w:rPr>
        <w:t>___</w:t>
      </w:r>
      <w:r>
        <w:rPr>
          <w:rStyle w:val="CharStyle38"/>
        </w:rPr>
        <w:t>年</w:t>
      </w:r>
      <w:r>
        <w:rPr>
          <w:rStyle w:val="CharStyle35"/>
          <w:rFonts w:ascii="仿宋" w:eastAsia="仿宋" w:hAnsi="仿宋" w:cs="仿宋" w:hint="eastAsia"/>
          <w:b/>
          <w:bCs/>
        </w:rPr>
        <w:t>___</w:t>
      </w:r>
      <w:r>
        <w:rPr>
          <w:rStyle w:val="CharStyle38"/>
        </w:rPr>
        <w:t>月</w:t>
      </w:r>
      <w:r>
        <w:rPr>
          <w:rStyle w:val="CharStyle35"/>
          <w:rFonts w:ascii="仿宋" w:eastAsia="仿宋" w:hAnsi="仿宋" w:cs="仿宋" w:hint="eastAsia"/>
          <w:b/>
          <w:bCs/>
        </w:rPr>
        <w:t>___</w:t>
      </w:r>
      <w:r>
        <w:rPr>
          <w:rStyle w:val="CharStyle38"/>
        </w:rPr>
        <w:t>日</w:t>
      </w:r>
    </w:p>
    <w:p w14:paraId="239B0C17" w14:textId="77777777" w:rsidR="00CB0551" w:rsidRDefault="00CB0551" w:rsidP="00CB0551">
      <w:pPr>
        <w:pStyle w:val="Style22"/>
        <w:spacing w:after="340" w:line="617" w:lineRule="exact"/>
        <w:rPr>
          <w:rStyle w:val="CharStyle38"/>
          <w:rFonts w:ascii="黑体" w:eastAsia="黑体" w:hAnsi="黑体" w:cs="黑体"/>
        </w:rPr>
      </w:pPr>
      <w:r>
        <w:rPr>
          <w:rStyle w:val="CharStyle23"/>
          <w:rFonts w:ascii="黑体" w:eastAsia="黑体" w:hAnsi="黑体" w:cs="黑体" w:hint="eastAsia"/>
        </w:rPr>
        <w:lastRenderedPageBreak/>
        <w:t>附件</w:t>
      </w:r>
      <w:r>
        <w:rPr>
          <w:rStyle w:val="CharStyle23"/>
          <w:rFonts w:ascii="黑体" w:eastAsia="黑体" w:hAnsi="黑体" w:cs="黑体" w:hint="eastAsia"/>
          <w:lang w:val="zh-CN"/>
        </w:rPr>
        <w:t>9</w:t>
      </w:r>
    </w:p>
    <w:p w14:paraId="0E2BA5BA" w14:textId="77777777" w:rsidR="00CB0551" w:rsidRDefault="00CB0551" w:rsidP="00CB0551">
      <w:pPr>
        <w:jc w:val="center"/>
        <w:rPr>
          <w:rFonts w:ascii="宋体" w:hAnsi="宋体"/>
          <w:color w:val="000000"/>
          <w:sz w:val="28"/>
        </w:rPr>
      </w:pPr>
      <w:commentRangeStart w:id="6"/>
      <w:r>
        <w:rPr>
          <w:rFonts w:ascii="宋体" w:hAnsi="宋体" w:hint="eastAsia"/>
          <w:b/>
          <w:color w:val="000000"/>
          <w:sz w:val="40"/>
        </w:rPr>
        <w:t>学生体检知情同意书</w:t>
      </w:r>
      <w:r>
        <w:rPr>
          <w:rFonts w:ascii="宋体" w:hAnsi="宋体"/>
          <w:color w:val="000000"/>
          <w:sz w:val="28"/>
        </w:rPr>
        <w:t xml:space="preserve"> </w:t>
      </w:r>
      <w:commentRangeEnd w:id="6"/>
      <w:r>
        <w:commentReference w:id="6"/>
      </w:r>
    </w:p>
    <w:p w14:paraId="3B817C1B" w14:textId="77777777" w:rsidR="00CB0551" w:rsidRDefault="00CB0551" w:rsidP="00CB0551">
      <w:pPr>
        <w:jc w:val="center"/>
        <w:rPr>
          <w:rFonts w:ascii="宋体" w:hAnsi="宋体"/>
          <w:color w:val="000000"/>
          <w:sz w:val="28"/>
        </w:rPr>
      </w:pPr>
    </w:p>
    <w:p w14:paraId="7182DFBD" w14:textId="77777777" w:rsidR="00CB0551" w:rsidRDefault="00CB0551" w:rsidP="00CB0551">
      <w:pPr>
        <w:adjustRightInd w:val="0"/>
        <w:snapToGrid w:val="0"/>
        <w:spacing w:line="4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亲爱的家长：</w:t>
      </w:r>
    </w:p>
    <w:p w14:paraId="44CE3DE3" w14:textId="77777777" w:rsidR="00CB0551" w:rsidRDefault="00CB0551" w:rsidP="00CB0551">
      <w:pPr>
        <w:pStyle w:val="Style15"/>
        <w:snapToGrid w:val="0"/>
        <w:spacing w:line="440" w:lineRule="exact"/>
        <w:ind w:firstLine="6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您好！</w:t>
      </w:r>
    </w:p>
    <w:p w14:paraId="3728FA6B" w14:textId="77777777" w:rsidR="00CB0551" w:rsidRDefault="00CB0551" w:rsidP="00CB0551">
      <w:pPr>
        <w:widowControl/>
        <w:spacing w:line="440" w:lineRule="exact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根据《学校卫生工作条例》</w:t>
      </w:r>
      <w:r>
        <w:rPr>
          <w:rFonts w:ascii="仿宋_GB2312" w:eastAsia="仿宋_GB2312" w:hint="eastAsia"/>
          <w:color w:val="000000"/>
          <w:sz w:val="30"/>
          <w:szCs w:val="30"/>
        </w:rPr>
        <w:t>以及省市卫生健康、教育等多部门关于学生体检工作的文件要求，杭州市将于新学年继续组织开展</w:t>
      </w:r>
      <w:r>
        <w:rPr>
          <w:rFonts w:ascii="仿宋_GB2312" w:eastAsia="仿宋_GB2312"/>
          <w:color w:val="000000"/>
          <w:sz w:val="30"/>
          <w:szCs w:val="30"/>
        </w:rPr>
        <w:t>学生常规</w:t>
      </w:r>
      <w:r>
        <w:rPr>
          <w:rFonts w:ascii="仿宋_GB2312" w:eastAsia="仿宋_GB2312" w:hint="eastAsia"/>
          <w:color w:val="000000"/>
          <w:sz w:val="30"/>
          <w:szCs w:val="30"/>
        </w:rPr>
        <w:t>年度健康体检。</w:t>
      </w:r>
      <w:r>
        <w:rPr>
          <w:rFonts w:ascii="仿宋_GB2312" w:eastAsia="仿宋_GB2312"/>
          <w:color w:val="000000"/>
          <w:sz w:val="30"/>
          <w:szCs w:val="30"/>
        </w:rPr>
        <w:t>参照</w:t>
      </w:r>
      <w:r>
        <w:rPr>
          <w:rFonts w:ascii="仿宋_GB2312" w:eastAsia="仿宋_GB2312" w:hint="eastAsia"/>
          <w:color w:val="000000"/>
          <w:sz w:val="30"/>
          <w:szCs w:val="30"/>
        </w:rPr>
        <w:t>国家卫生健康委、教育部《中小学生健康体检管理办法（2021年版）》的具体要求，</w:t>
      </w:r>
      <w:r>
        <w:rPr>
          <w:rFonts w:ascii="仿宋_GB2312" w:eastAsia="仿宋_GB2312"/>
          <w:color w:val="000000"/>
          <w:sz w:val="30"/>
          <w:szCs w:val="30"/>
        </w:rPr>
        <w:t>结合我市实际</w:t>
      </w:r>
      <w:r>
        <w:rPr>
          <w:rFonts w:ascii="仿宋_GB2312" w:eastAsia="仿宋_GB2312" w:hint="eastAsia"/>
          <w:color w:val="000000"/>
          <w:sz w:val="30"/>
          <w:szCs w:val="30"/>
        </w:rPr>
        <w:t>，学生体检中将增加血常规以及丙氨酸氨基转移酶等采血监测</w:t>
      </w:r>
      <w:r>
        <w:rPr>
          <w:rFonts w:ascii="仿宋_GB2312" w:eastAsia="仿宋_GB2312"/>
          <w:color w:val="000000"/>
          <w:sz w:val="30"/>
          <w:szCs w:val="30"/>
        </w:rPr>
        <w:t>项目</w:t>
      </w:r>
      <w:r>
        <w:rPr>
          <w:rFonts w:ascii="仿宋_GB2312" w:eastAsia="仿宋_GB2312" w:hint="eastAsia"/>
          <w:color w:val="000000"/>
          <w:sz w:val="30"/>
          <w:szCs w:val="30"/>
        </w:rPr>
        <w:t>以及心理行为量表初步筛查项目。</w:t>
      </w:r>
      <w:r>
        <w:rPr>
          <w:rFonts w:ascii="仿宋_GB2312" w:eastAsia="仿宋_GB2312"/>
          <w:color w:val="000000"/>
          <w:sz w:val="30"/>
          <w:szCs w:val="30"/>
        </w:rPr>
        <w:t>学生体检是</w:t>
      </w:r>
      <w:r>
        <w:rPr>
          <w:rFonts w:ascii="仿宋_GB2312" w:eastAsia="仿宋_GB2312" w:hint="eastAsia"/>
          <w:color w:val="000000"/>
          <w:sz w:val="30"/>
          <w:szCs w:val="30"/>
        </w:rPr>
        <w:t>全</w:t>
      </w:r>
      <w:r>
        <w:rPr>
          <w:rFonts w:ascii="仿宋_GB2312" w:eastAsia="仿宋_GB2312"/>
          <w:color w:val="000000"/>
          <w:sz w:val="30"/>
          <w:szCs w:val="30"/>
        </w:rPr>
        <w:t>市参保城乡居民健康体检工作的重要组成部分，由财政全额支持，家长和学生免费参与</w:t>
      </w:r>
      <w:r>
        <w:rPr>
          <w:rFonts w:ascii="仿宋_GB2312" w:eastAsia="仿宋_GB2312" w:hint="eastAsia"/>
          <w:color w:val="000000"/>
          <w:sz w:val="30"/>
          <w:szCs w:val="30"/>
        </w:rPr>
        <w:t>，希望能得到您的配合。请您知情同意并选择是否愿意参与检查，于</w:t>
      </w:r>
      <w:r>
        <w:rPr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0"/>
          <w:szCs w:val="30"/>
        </w:rPr>
        <w:t>日之前将回执交给学校。检查结果可在体检完成后通过“杭州疾控”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微信公众号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查阅。</w:t>
      </w:r>
    </w:p>
    <w:p w14:paraId="3A1BA341" w14:textId="77777777" w:rsidR="00CB0551" w:rsidRDefault="00CB0551" w:rsidP="00CB0551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谢谢您的支持和配合！</w:t>
      </w:r>
    </w:p>
    <w:p w14:paraId="5152B9EC" w14:textId="77777777" w:rsidR="00CB0551" w:rsidRDefault="00CB0551" w:rsidP="00CB0551">
      <w:pPr>
        <w:ind w:firstLineChars="1200" w:firstLine="3600"/>
        <w:rPr>
          <w:rFonts w:ascii="仿宋_GB2312" w:eastAsia="仿宋_GB2312"/>
          <w:color w:val="000000"/>
          <w:sz w:val="30"/>
          <w:szCs w:val="30"/>
        </w:rPr>
      </w:pPr>
    </w:p>
    <w:p w14:paraId="6DB36D3F" w14:textId="77777777" w:rsidR="00CB0551" w:rsidRDefault="00CB0551" w:rsidP="00CB0551">
      <w:pPr>
        <w:ind w:firstLineChars="1200" w:firstLine="3600"/>
        <w:rPr>
          <w:rFonts w:ascii="宋体"/>
          <w:color w:val="000000"/>
          <w:sz w:val="28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杭州市教育局   杭州市卫生健康委</w:t>
      </w:r>
    </w:p>
    <w:p w14:paraId="1772F3EA" w14:textId="77777777" w:rsidR="00CB0551" w:rsidRDefault="00CB0551" w:rsidP="00CB0551">
      <w:pPr>
        <w:ind w:firstLineChars="1600" w:firstLine="4800"/>
        <w:rPr>
          <w:color w:val="00000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2022年</w:t>
      </w:r>
      <w:r>
        <w:rPr>
          <w:rFonts w:ascii="宋体" w:hAnsi="宋体"/>
          <w:color w:val="000000"/>
          <w:sz w:val="28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宋体" w:hAnsi="宋体"/>
          <w:color w:val="000000"/>
          <w:sz w:val="28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宋体" w:hAnsi="宋体"/>
          <w:color w:val="000000"/>
          <w:sz w:val="28"/>
        </w:rPr>
        <w:t xml:space="preserve"> </w:t>
      </w:r>
    </w:p>
    <w:p w14:paraId="30040C62" w14:textId="77777777" w:rsidR="00CB0551" w:rsidRDefault="00CB0551" w:rsidP="00CB0551">
      <w:pPr>
        <w:rPr>
          <w:color w:val="000000"/>
        </w:rPr>
      </w:pPr>
    </w:p>
    <w:p w14:paraId="265BE42B" w14:textId="77777777" w:rsidR="00CB0551" w:rsidRDefault="00CB0551" w:rsidP="00CB0551">
      <w:pPr>
        <w:rPr>
          <w:color w:val="000000"/>
        </w:rPr>
      </w:pPr>
    </w:p>
    <w:p w14:paraId="2E4D13EC" w14:textId="77777777" w:rsidR="00CB0551" w:rsidRDefault="00CB0551" w:rsidP="00CB0551">
      <w:pPr>
        <w:rPr>
          <w:color w:val="000000"/>
        </w:rPr>
      </w:pPr>
      <w:r>
        <w:rPr>
          <w:color w:val="000000"/>
        </w:rPr>
        <w:t>************************************************************************</w:t>
      </w:r>
    </w:p>
    <w:p w14:paraId="5E021774" w14:textId="77777777" w:rsidR="00CB0551" w:rsidRDefault="00CB0551" w:rsidP="00CB0551">
      <w:pPr>
        <w:jc w:val="center"/>
        <w:rPr>
          <w:rFonts w:ascii="宋体"/>
          <w:b/>
          <w:color w:val="000000"/>
          <w:sz w:val="40"/>
        </w:rPr>
      </w:pPr>
      <w:r>
        <w:rPr>
          <w:rFonts w:ascii="宋体" w:hAnsi="宋体" w:hint="eastAsia"/>
          <w:b/>
          <w:color w:val="000000"/>
          <w:sz w:val="40"/>
        </w:rPr>
        <w:t>回</w:t>
      </w:r>
      <w:r>
        <w:rPr>
          <w:rFonts w:ascii="宋体" w:hAnsi="宋体"/>
          <w:b/>
          <w:color w:val="000000"/>
          <w:sz w:val="40"/>
        </w:rPr>
        <w:t xml:space="preserve"> </w:t>
      </w:r>
      <w:r>
        <w:rPr>
          <w:rFonts w:ascii="宋体" w:hAnsi="宋体" w:hint="eastAsia"/>
          <w:b/>
          <w:color w:val="000000"/>
          <w:sz w:val="40"/>
        </w:rPr>
        <w:t>执</w:t>
      </w:r>
    </w:p>
    <w:p w14:paraId="114AAB5D" w14:textId="77777777" w:rsidR="00CB0551" w:rsidRDefault="00CB0551" w:rsidP="00CB0551">
      <w:pPr>
        <w:snapToGrid w:val="0"/>
        <w:jc w:val="left"/>
        <w:rPr>
          <w:rFonts w:ascii="宋体" w:hAnsi="宋体"/>
          <w:bCs/>
          <w:color w:val="000000"/>
          <w:sz w:val="28"/>
        </w:rPr>
      </w:pPr>
      <w:r>
        <w:rPr>
          <w:rFonts w:ascii="宋体" w:hAnsi="宋体" w:hint="eastAsia"/>
          <w:bCs/>
          <w:color w:val="000000"/>
          <w:sz w:val="28"/>
        </w:rPr>
        <w:t>学校：</w:t>
      </w:r>
      <w:r>
        <w:rPr>
          <w:rFonts w:ascii="宋体" w:hAnsi="宋体"/>
          <w:bCs/>
          <w:color w:val="000000"/>
          <w:sz w:val="28"/>
          <w:u w:val="single"/>
        </w:rPr>
        <w:t xml:space="preserve">                </w:t>
      </w:r>
      <w:r>
        <w:rPr>
          <w:rFonts w:ascii="宋体" w:hAnsi="宋体" w:hint="eastAsia"/>
          <w:bCs/>
          <w:color w:val="000000"/>
          <w:sz w:val="28"/>
        </w:rPr>
        <w:t>班级：</w:t>
      </w:r>
      <w:r>
        <w:rPr>
          <w:rFonts w:ascii="宋体" w:hAnsi="宋体"/>
          <w:bCs/>
          <w:color w:val="000000"/>
          <w:sz w:val="28"/>
          <w:u w:val="single"/>
        </w:rPr>
        <w:t xml:space="preserve">         </w:t>
      </w:r>
      <w:r>
        <w:rPr>
          <w:rFonts w:ascii="宋体" w:hAnsi="宋体"/>
          <w:bCs/>
          <w:color w:val="000000"/>
          <w:sz w:val="28"/>
        </w:rPr>
        <w:t xml:space="preserve">  </w:t>
      </w:r>
      <w:r>
        <w:rPr>
          <w:rFonts w:ascii="宋体" w:hAnsi="宋体" w:hint="eastAsia"/>
          <w:bCs/>
          <w:color w:val="000000"/>
          <w:sz w:val="28"/>
        </w:rPr>
        <w:t>学生姓名：</w:t>
      </w:r>
      <w:r>
        <w:rPr>
          <w:rFonts w:ascii="宋体" w:hAnsi="宋体" w:hint="eastAsia"/>
          <w:bCs/>
          <w:color w:val="000000"/>
          <w:sz w:val="28"/>
          <w:u w:val="single"/>
        </w:rPr>
        <w:t>______</w:t>
      </w:r>
      <w:r>
        <w:rPr>
          <w:rFonts w:ascii="宋体" w:hAnsi="宋体"/>
          <w:bCs/>
          <w:color w:val="000000"/>
          <w:sz w:val="28"/>
          <w:u w:val="single"/>
        </w:rPr>
        <w:t xml:space="preserve"> </w:t>
      </w:r>
      <w:r>
        <w:rPr>
          <w:rFonts w:ascii="宋体" w:hAnsi="宋体"/>
          <w:b/>
          <w:color w:val="000000"/>
          <w:sz w:val="28"/>
          <w:u w:val="single"/>
        </w:rPr>
        <w:t xml:space="preserve">        </w:t>
      </w:r>
      <w:r>
        <w:rPr>
          <w:rFonts w:ascii="宋体" w:hAnsi="宋体"/>
          <w:b/>
          <w:color w:val="000000"/>
          <w:sz w:val="28"/>
        </w:rPr>
        <w:t xml:space="preserve">  </w:t>
      </w:r>
      <w:r>
        <w:rPr>
          <w:rFonts w:ascii="宋体" w:hAnsi="宋体"/>
          <w:color w:val="000000"/>
          <w:sz w:val="28"/>
          <w:u w:val="single"/>
        </w:rPr>
        <w:t xml:space="preserve">    </w:t>
      </w:r>
      <w:r>
        <w:rPr>
          <w:rFonts w:ascii="宋体" w:hAnsi="宋体"/>
          <w:bCs/>
          <w:color w:val="000000"/>
          <w:sz w:val="28"/>
          <w:u w:val="single"/>
        </w:rPr>
        <w:t xml:space="preserve">         </w:t>
      </w:r>
      <w:r>
        <w:rPr>
          <w:rFonts w:ascii="宋体" w:hAnsi="宋体"/>
          <w:bCs/>
          <w:color w:val="000000"/>
          <w:sz w:val="28"/>
        </w:rPr>
        <w:t xml:space="preserve"> </w:t>
      </w:r>
      <w:r>
        <w:rPr>
          <w:rFonts w:ascii="宋体" w:hAnsi="宋体"/>
          <w:bCs/>
          <w:color w:val="000000"/>
          <w:sz w:val="28"/>
          <w:u w:val="single"/>
        </w:rPr>
        <w:t xml:space="preserve">          </w:t>
      </w:r>
      <w:r>
        <w:rPr>
          <w:rFonts w:ascii="宋体" w:hAnsi="宋体"/>
          <w:bCs/>
          <w:color w:val="000000"/>
          <w:sz w:val="28"/>
        </w:rPr>
        <w:t xml:space="preserve">  </w:t>
      </w:r>
    </w:p>
    <w:p w14:paraId="789CC9AD" w14:textId="77777777" w:rsidR="00CB0551" w:rsidRDefault="00CB0551" w:rsidP="00CB0551">
      <w:pPr>
        <w:snapToGrid w:val="0"/>
        <w:jc w:val="left"/>
        <w:rPr>
          <w:rFonts w:ascii="宋体" w:hAnsi="宋体"/>
          <w:bCs/>
          <w:color w:val="000000"/>
          <w:sz w:val="28"/>
        </w:rPr>
      </w:pPr>
    </w:p>
    <w:p w14:paraId="31F1E936" w14:textId="77777777" w:rsidR="00CB0551" w:rsidRDefault="00CB0551" w:rsidP="00CB0551">
      <w:pPr>
        <w:snapToGrid w:val="0"/>
        <w:jc w:val="left"/>
        <w:rPr>
          <w:rFonts w:ascii="宋体"/>
          <w:bCs/>
          <w:color w:val="000000"/>
          <w:sz w:val="28"/>
        </w:rPr>
      </w:pPr>
      <w:r>
        <w:rPr>
          <w:rFonts w:ascii="宋体" w:hAnsi="宋体" w:hint="eastAsia"/>
          <w:bCs/>
          <w:color w:val="000000"/>
          <w:sz w:val="28"/>
        </w:rPr>
        <w:t>请选择：</w:t>
      </w:r>
    </w:p>
    <w:p w14:paraId="288C7DBB" w14:textId="77777777" w:rsidR="00CB0551" w:rsidRDefault="00CB0551" w:rsidP="00CB0551">
      <w:pPr>
        <w:snapToGrid w:val="0"/>
        <w:ind w:firstLineChars="100" w:firstLine="480"/>
        <w:jc w:val="left"/>
        <w:rPr>
          <w:rFonts w:ascii="宋体" w:hAnsi="宋体"/>
          <w:bCs/>
          <w:color w:val="000000"/>
          <w:sz w:val="28"/>
        </w:rPr>
      </w:pPr>
      <w:r>
        <w:rPr>
          <w:rFonts w:ascii="宋体" w:hAnsi="宋体" w:hint="eastAsia"/>
          <w:bCs/>
          <w:color w:val="000000"/>
          <w:sz w:val="48"/>
        </w:rPr>
        <w:sym w:font="Wingdings 2" w:char="00A3"/>
      </w:r>
      <w:r>
        <w:rPr>
          <w:rFonts w:ascii="宋体" w:hAnsi="宋体" w:hint="eastAsia"/>
          <w:bCs/>
          <w:color w:val="000000"/>
          <w:sz w:val="28"/>
        </w:rPr>
        <w:t xml:space="preserve">同意      </w:t>
      </w:r>
      <w:r>
        <w:rPr>
          <w:rFonts w:ascii="宋体" w:hAnsi="宋体" w:hint="eastAsia"/>
          <w:bCs/>
          <w:color w:val="000000"/>
          <w:sz w:val="48"/>
        </w:rPr>
        <w:sym w:font="Wingdings 2" w:char="00A3"/>
      </w:r>
      <w:r>
        <w:rPr>
          <w:rFonts w:ascii="宋体" w:hAnsi="宋体" w:hint="eastAsia"/>
          <w:bCs/>
          <w:color w:val="000000"/>
          <w:sz w:val="28"/>
        </w:rPr>
        <w:t>不同意</w:t>
      </w:r>
    </w:p>
    <w:p w14:paraId="30C042DB" w14:textId="77777777" w:rsidR="00CB0551" w:rsidRDefault="00CB0551" w:rsidP="00CB0551">
      <w:pPr>
        <w:snapToGrid w:val="0"/>
        <w:jc w:val="left"/>
        <w:rPr>
          <w:bCs/>
          <w:color w:val="000000"/>
        </w:rPr>
      </w:pPr>
      <w:r>
        <w:rPr>
          <w:rFonts w:ascii="宋体" w:hAnsi="宋体" w:hint="eastAsia"/>
          <w:bCs/>
          <w:color w:val="000000"/>
          <w:sz w:val="28"/>
        </w:rPr>
        <w:t>家长签名：</w:t>
      </w:r>
      <w:r>
        <w:rPr>
          <w:rFonts w:ascii="宋体" w:hAnsi="宋体"/>
          <w:bCs/>
          <w:color w:val="000000"/>
          <w:sz w:val="28"/>
          <w:u w:val="single"/>
        </w:rPr>
        <w:t xml:space="preserve">              </w:t>
      </w:r>
      <w:r>
        <w:rPr>
          <w:rFonts w:ascii="宋体" w:hAnsi="宋体"/>
          <w:bCs/>
          <w:color w:val="000000"/>
          <w:sz w:val="28"/>
        </w:rPr>
        <w:t xml:space="preserve">   </w:t>
      </w:r>
      <w:r>
        <w:rPr>
          <w:rFonts w:ascii="宋体" w:hAnsi="宋体" w:hint="eastAsia"/>
          <w:bCs/>
          <w:color w:val="000000"/>
          <w:sz w:val="28"/>
        </w:rPr>
        <w:t>日期：</w:t>
      </w:r>
      <w:r>
        <w:rPr>
          <w:rFonts w:ascii="宋体" w:hAnsi="宋体"/>
          <w:bCs/>
          <w:color w:val="000000"/>
          <w:sz w:val="28"/>
          <w:u w:val="single"/>
        </w:rPr>
        <w:t xml:space="preserve">      </w:t>
      </w:r>
      <w:r>
        <w:rPr>
          <w:rFonts w:ascii="宋体" w:hAnsi="宋体" w:hint="eastAsia"/>
          <w:bCs/>
          <w:color w:val="000000"/>
          <w:sz w:val="28"/>
        </w:rPr>
        <w:t>年</w:t>
      </w:r>
      <w:r>
        <w:rPr>
          <w:rFonts w:ascii="宋体" w:hAnsi="宋体"/>
          <w:bCs/>
          <w:color w:val="000000"/>
          <w:sz w:val="28"/>
          <w:u w:val="single"/>
        </w:rPr>
        <w:t xml:space="preserve">    </w:t>
      </w:r>
      <w:r>
        <w:rPr>
          <w:rFonts w:ascii="宋体" w:hAnsi="宋体" w:hint="eastAsia"/>
          <w:bCs/>
          <w:color w:val="000000"/>
          <w:sz w:val="28"/>
        </w:rPr>
        <w:t>月</w:t>
      </w:r>
      <w:r>
        <w:rPr>
          <w:rFonts w:ascii="宋体" w:hAnsi="宋体"/>
          <w:bCs/>
          <w:color w:val="000000"/>
          <w:sz w:val="28"/>
          <w:u w:val="single"/>
        </w:rPr>
        <w:t xml:space="preserve">    </w:t>
      </w:r>
      <w:r>
        <w:rPr>
          <w:rFonts w:ascii="宋体" w:hAnsi="宋体" w:hint="eastAsia"/>
          <w:bCs/>
          <w:color w:val="000000"/>
          <w:sz w:val="28"/>
        </w:rPr>
        <w:t>日</w:t>
      </w:r>
    </w:p>
    <w:p w14:paraId="5AD18FD1" w14:textId="77777777" w:rsidR="00CB0551" w:rsidRDefault="00CB0551" w:rsidP="00CB0551">
      <w:pPr>
        <w:rPr>
          <w:rStyle w:val="CharStyle38"/>
        </w:rPr>
      </w:pPr>
    </w:p>
    <w:p w14:paraId="348730F9" w14:textId="77777777" w:rsidR="00CB0551" w:rsidRDefault="00CB0551" w:rsidP="00CB0551">
      <w:pPr>
        <w:tabs>
          <w:tab w:val="left" w:pos="5322"/>
        </w:tabs>
        <w:rPr>
          <w:rStyle w:val="CharStyle38"/>
        </w:rPr>
        <w:sectPr w:rsidR="00CB0551">
          <w:pgSz w:w="11977" w:h="16880"/>
          <w:pgMar w:top="2754" w:right="1647" w:bottom="1652" w:left="1615" w:header="2326" w:footer="3" w:gutter="0"/>
          <w:pgNumType w:start="12"/>
          <w:cols w:space="720"/>
          <w:docGrid w:linePitch="360"/>
        </w:sectPr>
      </w:pPr>
    </w:p>
    <w:p w14:paraId="416E9773" w14:textId="77777777" w:rsidR="00CB0551" w:rsidRDefault="00CB0551" w:rsidP="00CB0551">
      <w:pPr>
        <w:pStyle w:val="Style22"/>
        <w:spacing w:after="340" w:line="617" w:lineRule="exact"/>
        <w:ind w:right="0"/>
        <w:jc w:val="left"/>
        <w:rPr>
          <w:rFonts w:ascii="黑体" w:eastAsia="黑体" w:hAnsi="黑体" w:cs="黑体"/>
        </w:rPr>
      </w:pPr>
      <w:r>
        <w:rPr>
          <w:rStyle w:val="CharStyle23"/>
          <w:rFonts w:ascii="黑体" w:eastAsia="黑体" w:hAnsi="黑体" w:cs="黑体" w:hint="eastAsia"/>
          <w:lang w:val="zh-CN" w:bidi="zh-CN"/>
        </w:rPr>
        <w:lastRenderedPageBreak/>
        <w:t>附件</w:t>
      </w:r>
      <w:r>
        <w:rPr>
          <w:rStyle w:val="CharStyle23"/>
          <w:rFonts w:ascii="黑体" w:eastAsia="黑体" w:hAnsi="黑体" w:cs="黑体" w:hint="eastAsia"/>
          <w:color w:val="000000"/>
        </w:rPr>
        <w:t>10</w:t>
      </w:r>
    </w:p>
    <w:p w14:paraId="4AB4EC32" w14:textId="77777777" w:rsidR="00CB0551" w:rsidRDefault="00CB0551" w:rsidP="00CB0551">
      <w:pPr>
        <w:pStyle w:val="Style2"/>
        <w:keepNext/>
        <w:keepLines/>
        <w:spacing w:after="700"/>
      </w:pPr>
      <w:bookmarkStart w:id="7" w:name="bookmark21"/>
      <w:r>
        <w:rPr>
          <w:rStyle w:val="CharStyle3"/>
          <w:lang w:val="en-US" w:bidi="en-US"/>
        </w:rPr>
        <w:t>2022</w:t>
      </w:r>
      <w:r>
        <w:rPr>
          <w:rStyle w:val="CharStyle3"/>
        </w:rPr>
        <w:t>年中小学生健康体检工作衔接方案</w:t>
      </w:r>
      <w:bookmarkEnd w:id="7"/>
    </w:p>
    <w:p w14:paraId="19D616B4" w14:textId="77777777" w:rsidR="00CB0551" w:rsidRDefault="00CB0551" w:rsidP="00CB0551">
      <w:pPr>
        <w:pStyle w:val="Style18"/>
        <w:keepNext/>
        <w:keepLines/>
        <w:tabs>
          <w:tab w:val="left" w:pos="964"/>
        </w:tabs>
        <w:spacing w:line="617" w:lineRule="exact"/>
        <w:ind w:left="660" w:firstLine="0"/>
        <w:rPr>
          <w:rFonts w:ascii="仿宋_GB2312" w:eastAsia="仿宋_GB2312" w:hAnsi="仿宋_GB2312" w:cs="仿宋_GB2312"/>
          <w:sz w:val="32"/>
          <w:szCs w:val="32"/>
        </w:rPr>
      </w:pPr>
      <w:bookmarkStart w:id="8" w:name="bookmark23"/>
      <w:r>
        <w:rPr>
          <w:rStyle w:val="CharStyle19"/>
          <w:rFonts w:ascii="仿宋_GB2312" w:eastAsia="仿宋_GB2312" w:hAnsi="仿宋_GB2312" w:cs="仿宋_GB2312" w:hint="eastAsia"/>
          <w:lang w:val="en-US" w:bidi="en-US"/>
        </w:rPr>
        <w:t>1.</w:t>
      </w:r>
      <w:r>
        <w:rPr>
          <w:rStyle w:val="CharStyle19"/>
          <w:rFonts w:ascii="仿宋_GB2312" w:eastAsia="仿宋_GB2312" w:hAnsi="仿宋_GB2312" w:cs="仿宋_GB2312" w:hint="eastAsia"/>
          <w:b/>
          <w:bCs/>
          <w:lang w:val="en-US" w:bidi="en-US"/>
        </w:rPr>
        <w:t>2022</w:t>
      </w:r>
      <w:r>
        <w:rPr>
          <w:rStyle w:val="CharStyle19"/>
          <w:rFonts w:ascii="仿宋_GB2312" w:eastAsia="仿宋_GB2312" w:hAnsi="仿宋_GB2312" w:cs="仿宋_GB2312" w:hint="eastAsia"/>
        </w:rPr>
        <w:t>年参保中小学生健康体检安排。</w:t>
      </w:r>
      <w:bookmarkEnd w:id="8"/>
    </w:p>
    <w:p w14:paraId="4531B761" w14:textId="77777777" w:rsidR="00CB0551" w:rsidRDefault="00CB0551" w:rsidP="00CB0551">
      <w:pPr>
        <w:pStyle w:val="Style15"/>
        <w:spacing w:line="616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按原工作流程，由教育部门牵头组织健康体检，由学校与各承检机构对接完成体检工作。</w:t>
      </w:r>
    </w:p>
    <w:p w14:paraId="1F54E2BA" w14:textId="77777777" w:rsidR="00CB0551" w:rsidRDefault="00CB0551" w:rsidP="00CB0551">
      <w:pPr>
        <w:pStyle w:val="Style18"/>
        <w:keepNext/>
        <w:keepLines/>
        <w:tabs>
          <w:tab w:val="left" w:pos="935"/>
        </w:tabs>
        <w:spacing w:line="616" w:lineRule="exact"/>
        <w:ind w:left="62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9" w:name="bookmark25"/>
      <w:r>
        <w:rPr>
          <w:rStyle w:val="CharStyle19"/>
          <w:rFonts w:ascii="仿宋_GB2312" w:eastAsia="仿宋_GB2312" w:hAnsi="仿宋_GB2312" w:cs="仿宋_GB2312" w:hint="eastAsia"/>
          <w:lang w:val="en-US"/>
        </w:rPr>
        <w:t>2.</w:t>
      </w:r>
      <w:r>
        <w:rPr>
          <w:rStyle w:val="CharStyle19"/>
          <w:rFonts w:ascii="仿宋_GB2312" w:eastAsia="仿宋_GB2312" w:hAnsi="仿宋_GB2312" w:cs="仿宋_GB2312" w:hint="eastAsia"/>
        </w:rPr>
        <w:t>关于</w:t>
      </w:r>
      <w:r>
        <w:rPr>
          <w:rStyle w:val="CharStyle19"/>
          <w:rFonts w:ascii="仿宋_GB2312" w:eastAsia="仿宋_GB2312" w:hAnsi="仿宋_GB2312" w:cs="仿宋_GB2312" w:hint="eastAsia"/>
          <w:b/>
          <w:bCs/>
          <w:lang w:val="en-US" w:bidi="en-US"/>
        </w:rPr>
        <w:t>2022</w:t>
      </w:r>
      <w:r>
        <w:rPr>
          <w:rStyle w:val="CharStyle19"/>
          <w:rFonts w:ascii="仿宋_GB2312" w:eastAsia="仿宋_GB2312" w:hAnsi="仿宋_GB2312" w:cs="仿宋_GB2312" w:hint="eastAsia"/>
        </w:rPr>
        <w:t>年参保中小学生健康体检资金拨付问题。</w:t>
      </w:r>
      <w:bookmarkEnd w:id="9"/>
    </w:p>
    <w:p w14:paraId="168AAEEC" w14:textId="77777777" w:rsidR="00CB0551" w:rsidRDefault="00CB0551" w:rsidP="00CB0551">
      <w:pPr>
        <w:pStyle w:val="Style15"/>
        <w:spacing w:line="646" w:lineRule="exact"/>
        <w:ind w:firstLine="6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  <w:lang w:val="en-US" w:bidi="en-US"/>
        </w:rPr>
        <w:t>2022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年体检经费按各级财政原有基础安排，增加部分资金由各级财政拨付各级教育部门，待年度健康体检完成后予以拨付。</w:t>
      </w:r>
    </w:p>
    <w:p w14:paraId="616553CC" w14:textId="77777777" w:rsidR="00CB0551" w:rsidRDefault="00CB0551" w:rsidP="00CB0551">
      <w:pPr>
        <w:pStyle w:val="Style18"/>
        <w:keepNext/>
        <w:keepLines/>
        <w:tabs>
          <w:tab w:val="left" w:pos="975"/>
        </w:tabs>
        <w:spacing w:line="617" w:lineRule="exact"/>
        <w:ind w:left="660" w:firstLine="0"/>
        <w:rPr>
          <w:rFonts w:ascii="仿宋_GB2312" w:eastAsia="仿宋_GB2312" w:hAnsi="仿宋_GB2312" w:cs="仿宋_GB2312"/>
          <w:sz w:val="32"/>
          <w:szCs w:val="32"/>
        </w:rPr>
      </w:pPr>
      <w:bookmarkStart w:id="10" w:name="bookmark27"/>
      <w:r>
        <w:rPr>
          <w:rStyle w:val="CharStyle19"/>
          <w:rFonts w:ascii="仿宋_GB2312" w:eastAsia="仿宋_GB2312" w:hAnsi="仿宋_GB2312" w:cs="仿宋_GB2312" w:hint="eastAsia"/>
          <w:lang w:val="en-US"/>
        </w:rPr>
        <w:t>3.</w:t>
      </w:r>
      <w:r>
        <w:rPr>
          <w:rStyle w:val="CharStyle19"/>
          <w:rFonts w:ascii="仿宋_GB2312" w:eastAsia="仿宋_GB2312" w:hAnsi="仿宋_GB2312" w:cs="仿宋_GB2312" w:hint="eastAsia"/>
        </w:rPr>
        <w:t>关于眼屈光检查问题。</w:t>
      </w:r>
      <w:bookmarkEnd w:id="10"/>
    </w:p>
    <w:p w14:paraId="074C9E91" w14:textId="77777777" w:rsidR="00CB0551" w:rsidRDefault="00CB0551" w:rsidP="00CB0551">
      <w:pPr>
        <w:pStyle w:val="Style15"/>
        <w:spacing w:line="617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中小学生眼屈光检查首选社区卫生服务中心，若无法提供的，可对接</w:t>
      </w:r>
      <w:proofErr w:type="gramStart"/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联体牵头单位进行项目检查，对仍无法开展的，由杭州市儿童医院负责做好托底统筹。</w:t>
      </w:r>
    </w:p>
    <w:p w14:paraId="216BD1E8" w14:textId="77777777" w:rsidR="00CB0551" w:rsidRDefault="00CB0551" w:rsidP="00CB0551">
      <w:pPr>
        <w:pStyle w:val="Style18"/>
        <w:keepNext/>
        <w:keepLines/>
        <w:tabs>
          <w:tab w:val="left" w:pos="982"/>
        </w:tabs>
        <w:spacing w:line="617" w:lineRule="exact"/>
        <w:ind w:left="660" w:firstLine="0"/>
        <w:rPr>
          <w:rFonts w:ascii="仿宋_GB2312" w:eastAsia="仿宋_GB2312" w:hAnsi="仿宋_GB2312" w:cs="仿宋_GB2312"/>
          <w:sz w:val="32"/>
          <w:szCs w:val="32"/>
        </w:rPr>
      </w:pPr>
      <w:bookmarkStart w:id="11" w:name="bookmark29"/>
      <w:r>
        <w:rPr>
          <w:rStyle w:val="CharStyle19"/>
          <w:rFonts w:ascii="仿宋_GB2312" w:eastAsia="仿宋_GB2312" w:hAnsi="仿宋_GB2312" w:cs="仿宋_GB2312" w:hint="eastAsia"/>
          <w:lang w:val="en-US"/>
        </w:rPr>
        <w:t>4.</w:t>
      </w:r>
      <w:r>
        <w:rPr>
          <w:rStyle w:val="CharStyle19"/>
          <w:rFonts w:ascii="仿宋_GB2312" w:eastAsia="仿宋_GB2312" w:hAnsi="仿宋_GB2312" w:cs="仿宋_GB2312" w:hint="eastAsia"/>
        </w:rPr>
        <w:t>关于结核分枝杆菌感染检测问题。</w:t>
      </w:r>
      <w:bookmarkEnd w:id="11"/>
    </w:p>
    <w:p w14:paraId="406071B8" w14:textId="77777777" w:rsidR="00CB0551" w:rsidRDefault="00CB0551" w:rsidP="00CB0551">
      <w:pPr>
        <w:pStyle w:val="Style15"/>
        <w:spacing w:line="617" w:lineRule="exact"/>
        <w:ind w:firstLineChars="200" w:firstLine="640"/>
        <w:rPr>
          <w:rStyle w:val="CharStyle16"/>
          <w:rFonts w:ascii="仿宋_GB2312" w:eastAsia="仿宋_GB2312" w:hAnsi="仿宋_GB2312" w:cs="仿宋_GB2312"/>
          <w:sz w:val="32"/>
          <w:szCs w:val="32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检查对象为所有中小学生。所有学生均需开展肺结核可疑症状问诊，其中，高一新生和寄宿制</w:t>
      </w:r>
      <w:proofErr w:type="gramStart"/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初中初</w:t>
      </w:r>
      <w:proofErr w:type="gramEnd"/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一新生还需进行结核菌素皮肤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  <w:lang w:val="en-US" w:bidi="en-US"/>
        </w:rPr>
        <w:t>(PPD)</w:t>
      </w: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试验。结核菌素皮肤试验首选社区卫生服务中心，若无法提供的，可</w:t>
      </w:r>
      <w:proofErr w:type="gramStart"/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对接市</w:t>
      </w:r>
      <w:proofErr w:type="gramEnd"/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红会医院和市二医院进行项目检查。</w:t>
      </w:r>
    </w:p>
    <w:p w14:paraId="4EF781C6" w14:textId="77777777" w:rsidR="00CB0551" w:rsidRDefault="00CB0551" w:rsidP="00CB0551">
      <w:pPr>
        <w:pStyle w:val="Style18"/>
        <w:keepNext/>
        <w:keepLines/>
        <w:tabs>
          <w:tab w:val="left" w:pos="955"/>
        </w:tabs>
        <w:spacing w:line="632" w:lineRule="exact"/>
        <w:ind w:left="64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CharStyle19"/>
          <w:rFonts w:ascii="仿宋_GB2312" w:eastAsia="仿宋_GB2312" w:hAnsi="仿宋_GB2312" w:cs="仿宋_GB2312" w:hint="eastAsia"/>
          <w:lang w:val="en-US"/>
        </w:rPr>
        <w:lastRenderedPageBreak/>
        <w:t>5.</w:t>
      </w:r>
      <w:r>
        <w:rPr>
          <w:rStyle w:val="CharStyle19"/>
          <w:rFonts w:ascii="仿宋_GB2312" w:eastAsia="仿宋_GB2312" w:hAnsi="仿宋_GB2312" w:cs="仿宋_GB2312" w:hint="eastAsia"/>
        </w:rPr>
        <w:t>关于心理行为初步筛查的问题。</w:t>
      </w:r>
    </w:p>
    <w:p w14:paraId="083A7248" w14:textId="77777777" w:rsidR="00CB0551" w:rsidRDefault="00CB0551" w:rsidP="00CB0551">
      <w:pPr>
        <w:pStyle w:val="Style15"/>
        <w:spacing w:line="632" w:lineRule="exact"/>
        <w:ind w:firstLine="640"/>
        <w:rPr>
          <w:rStyle w:val="CharStyle16"/>
          <w:rFonts w:ascii="仿宋_GB2312" w:eastAsia="仿宋_GB2312" w:hAnsi="仿宋_GB2312" w:cs="仿宋_GB2312"/>
          <w:sz w:val="32"/>
          <w:szCs w:val="32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由市儿童医院牵头确定“中小学生心理行为初步筛查量表”，“学生健康状况综合监测评价系统”根据学生的年龄，生成心理行为初步筛查量表二维码，由学校校医负责发放。儿童抑郁障碍自评量表、抑郁筛查量表分别由</w:t>
      </w:r>
      <w:proofErr w:type="gramStart"/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中小学生扫码填写</w:t>
      </w:r>
      <w:proofErr w:type="gramEnd"/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，父母评定问卷由</w:t>
      </w:r>
      <w:proofErr w:type="gramStart"/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父母扫码填</w:t>
      </w:r>
      <w:proofErr w:type="gramEnd"/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写。</w:t>
      </w:r>
    </w:p>
    <w:p w14:paraId="453EF678" w14:textId="77777777" w:rsidR="00CB0551" w:rsidRDefault="00CB0551" w:rsidP="00CB0551">
      <w:pPr>
        <w:pStyle w:val="Style18"/>
        <w:keepNext/>
        <w:keepLines/>
        <w:tabs>
          <w:tab w:val="left" w:pos="959"/>
        </w:tabs>
        <w:spacing w:line="632" w:lineRule="exact"/>
        <w:ind w:left="64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CharStyle19"/>
          <w:rFonts w:ascii="仿宋_GB2312" w:eastAsia="仿宋_GB2312" w:hAnsi="仿宋_GB2312" w:cs="仿宋_GB2312" w:hint="eastAsia"/>
          <w:lang w:val="en-US"/>
        </w:rPr>
        <w:t>6.</w:t>
      </w:r>
      <w:r>
        <w:rPr>
          <w:rStyle w:val="CharStyle19"/>
          <w:rFonts w:ascii="仿宋_GB2312" w:eastAsia="仿宋_GB2312" w:hAnsi="仿宋_GB2312" w:cs="仿宋_GB2312" w:hint="eastAsia"/>
        </w:rPr>
        <w:t>关于已预约</w:t>
      </w:r>
      <w:r>
        <w:rPr>
          <w:rStyle w:val="CharStyle19"/>
          <w:rFonts w:ascii="仿宋_GB2312" w:eastAsia="仿宋_GB2312" w:hAnsi="仿宋_GB2312" w:cs="仿宋_GB2312" w:hint="eastAsia"/>
          <w:b/>
          <w:bCs/>
          <w:lang w:val="en-US" w:bidi="en-US"/>
        </w:rPr>
        <w:t>2022</w:t>
      </w:r>
      <w:r>
        <w:rPr>
          <w:rStyle w:val="CharStyle19"/>
          <w:rFonts w:ascii="仿宋_GB2312" w:eastAsia="仿宋_GB2312" w:hAnsi="仿宋_GB2312" w:cs="仿宋_GB2312" w:hint="eastAsia"/>
        </w:rPr>
        <w:t>年度体检的少儿</w:t>
      </w:r>
      <w:proofErr w:type="gramStart"/>
      <w:r>
        <w:rPr>
          <w:rStyle w:val="CharStyle19"/>
          <w:rFonts w:ascii="仿宋_GB2312" w:eastAsia="仿宋_GB2312" w:hAnsi="仿宋_GB2312" w:cs="仿宋_GB2312" w:hint="eastAsia"/>
        </w:rPr>
        <w:t>医保参</w:t>
      </w:r>
      <w:proofErr w:type="gramEnd"/>
      <w:r>
        <w:rPr>
          <w:rStyle w:val="CharStyle19"/>
          <w:rFonts w:ascii="仿宋_GB2312" w:eastAsia="仿宋_GB2312" w:hAnsi="仿宋_GB2312" w:cs="仿宋_GB2312" w:hint="eastAsia"/>
        </w:rPr>
        <w:t>保人员问题。</w:t>
      </w:r>
    </w:p>
    <w:p w14:paraId="1B8229EB" w14:textId="77777777" w:rsidR="00CB0551" w:rsidRDefault="00CB0551" w:rsidP="00CB0551">
      <w:pPr>
        <w:pStyle w:val="Style15"/>
        <w:spacing w:line="632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按原计划落实健康体检，体检经费待完成健康体检后由卫</w:t>
      </w:r>
      <w:proofErr w:type="gramStart"/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健部门</w:t>
      </w:r>
      <w:proofErr w:type="gramEnd"/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申请资金并予以拨付。</w:t>
      </w:r>
    </w:p>
    <w:p w14:paraId="6B8EEB6B" w14:textId="77777777" w:rsidR="00CB0551" w:rsidRDefault="00CB0551" w:rsidP="00CB0551">
      <w:pPr>
        <w:pStyle w:val="Style18"/>
        <w:keepNext/>
        <w:keepLines/>
        <w:tabs>
          <w:tab w:val="left" w:pos="959"/>
        </w:tabs>
        <w:spacing w:line="632" w:lineRule="exact"/>
        <w:ind w:left="64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CharStyle19"/>
          <w:rFonts w:ascii="仿宋_GB2312" w:eastAsia="仿宋_GB2312" w:hAnsi="仿宋_GB2312" w:cs="仿宋_GB2312" w:hint="eastAsia"/>
          <w:lang w:val="en-US"/>
        </w:rPr>
        <w:t>7.</w:t>
      </w:r>
      <w:r>
        <w:rPr>
          <w:rStyle w:val="CharStyle19"/>
          <w:rFonts w:ascii="仿宋_GB2312" w:eastAsia="仿宋_GB2312" w:hAnsi="仿宋_GB2312" w:cs="仿宋_GB2312" w:hint="eastAsia"/>
        </w:rPr>
        <w:t>关于中小学生健康体检信息系统建设问题。</w:t>
      </w:r>
    </w:p>
    <w:p w14:paraId="64EA59E9" w14:textId="77777777" w:rsidR="00CB0551" w:rsidRDefault="00CB0551" w:rsidP="00CB0551">
      <w:pPr>
        <w:pStyle w:val="Style15"/>
        <w:spacing w:line="632" w:lineRule="exact"/>
        <w:ind w:firstLine="640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Style w:val="CharStyle16"/>
          <w:rFonts w:ascii="仿宋_GB2312" w:eastAsia="仿宋_GB2312" w:hAnsi="仿宋_GB2312" w:cs="仿宋_GB2312" w:hint="eastAsia"/>
          <w:sz w:val="32"/>
          <w:szCs w:val="32"/>
        </w:rPr>
        <w:t>经协商，统一采用“学生健康状况综合监测评价系统”录入健康体检数据。</w:t>
      </w:r>
    </w:p>
    <w:p w14:paraId="0D882B2C" w14:textId="77777777" w:rsidR="00CB0551" w:rsidRDefault="00CB0551" w:rsidP="00CB0551">
      <w:pPr>
        <w:pStyle w:val="a7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BECDD33" w14:textId="77777777" w:rsidR="00CB0551" w:rsidRPr="00EF5A35" w:rsidRDefault="00CB0551" w:rsidP="00CB0551"/>
    <w:p w14:paraId="27CAB2F3" w14:textId="77777777" w:rsidR="009D5D2F" w:rsidRPr="00CB0551" w:rsidRDefault="009D5D2F" w:rsidP="00CB0551"/>
    <w:sectPr w:rsidR="009D5D2F" w:rsidRPr="00CB0551">
      <w:headerReference w:type="default" r:id="rId23"/>
      <w:footerReference w:type="even" r:id="rId24"/>
      <w:footerReference w:type="default" r:id="rId25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user" w:date="2022-08-24T11:43:00Z" w:initials="">
    <w:p w14:paraId="08EEB96F" w14:textId="77777777" w:rsidR="00CB0551" w:rsidRDefault="00CB0551" w:rsidP="00CB0551">
      <w:pPr>
        <w:pStyle w:val="a8"/>
      </w:pPr>
      <w:r>
        <w:rPr>
          <w:rFonts w:hint="eastAsia"/>
        </w:rPr>
        <w:t>删除</w:t>
      </w:r>
    </w:p>
  </w:comment>
  <w:comment w:id="4" w:author="user" w:date="2022-08-25T10:46:00Z" w:initials="">
    <w:p w14:paraId="494C8AE0" w14:textId="77777777" w:rsidR="00CB0551" w:rsidRDefault="00CB0551" w:rsidP="00CB0551">
      <w:pPr>
        <w:pStyle w:val="a8"/>
      </w:pPr>
      <w:r>
        <w:rPr>
          <w:rFonts w:hint="eastAsia"/>
        </w:rPr>
        <w:t>2022</w:t>
      </w:r>
      <w:r>
        <w:rPr>
          <w:rFonts w:hint="eastAsia"/>
        </w:rPr>
        <w:t>年浙江省更新版中小学生体检表</w:t>
      </w:r>
    </w:p>
  </w:comment>
  <w:comment w:id="6" w:author="user" w:date="2022-08-26T17:13:00Z" w:initials="">
    <w:p w14:paraId="18788C05" w14:textId="77777777" w:rsidR="00CB0551" w:rsidRDefault="00CB0551" w:rsidP="00CB0551">
      <w:pPr>
        <w:pStyle w:val="a8"/>
      </w:pPr>
      <w:r>
        <w:rPr>
          <w:rFonts w:hint="eastAsia"/>
        </w:rPr>
        <w:t>今年增加了体检项目，增加体检知情同意书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EEB96F" w15:done="0"/>
  <w15:commentEx w15:paraId="494C8AE0" w15:done="0"/>
  <w15:commentEx w15:paraId="18788C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C8AE0" w16cid:durableId="00000003"/>
  <w16cid:commentId w16cid:paraId="18788C05" w16cid:durableId="000000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BD4F" w14:textId="77777777" w:rsidR="008D3833" w:rsidRDefault="008D3833" w:rsidP="00EF5A35">
      <w:r>
        <w:separator/>
      </w:r>
    </w:p>
  </w:endnote>
  <w:endnote w:type="continuationSeparator" w:id="0">
    <w:p w14:paraId="5F3EF0BD" w14:textId="77777777" w:rsidR="008D3833" w:rsidRDefault="008D3833" w:rsidP="00E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A8A2" w14:textId="77777777" w:rsidR="00CB0551" w:rsidRDefault="00CB0551">
    <w:pPr>
      <w:pStyle w:val="aa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9F7F" w14:textId="6DDB193A" w:rsidR="00F670E6" w:rsidRDefault="00EF5A35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47896" wp14:editId="549B88C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2E1FE" w14:textId="77777777" w:rsidR="00F670E6" w:rsidRDefault="00506CBE">
                          <w:pPr>
                            <w:pStyle w:val="a5"/>
                            <w:ind w:leftChars="100" w:left="210" w:rightChars="100" w:right="210"/>
                            <w:rPr>
                              <w:rStyle w:val="af4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4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f4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4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4789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5" type="#_x0000_t202" style="position:absolute;left:0;text-align:left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" filled="f" stroked="f" strokeweight="1.25pt">
              <v:textbox style="mso-fit-shape-to-text:t" inset="0,0,0,0">
                <w:txbxContent>
                  <w:p w14:paraId="1552E1FE" w14:textId="77777777" w:rsidR="00F670E6" w:rsidRDefault="00506CBE">
                    <w:pPr>
                      <w:pStyle w:val="a5"/>
                      <w:ind w:leftChars="100" w:left="210" w:rightChars="100" w:right="210"/>
                      <w:rPr>
                        <w:rStyle w:val="af4"/>
                        <w:sz w:val="28"/>
                        <w:szCs w:val="28"/>
                      </w:rPr>
                    </w:pPr>
                    <w:r>
                      <w:rPr>
                        <w:rStyle w:val="af4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f4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4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3509" w14:textId="77777777" w:rsidR="00CB0551" w:rsidRDefault="00CB0551">
    <w:pPr>
      <w:pStyle w:val="aa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BE47A5" wp14:editId="79CF415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F69CF" w14:textId="77777777" w:rsidR="00CB0551" w:rsidRDefault="00CB055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E47A5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left:0;text-align:left;margin-left:-42.15pt;margin-top:0;width:9.05pt;height:10.35pt;z-index:25166540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" filled="f" stroked="f" strokeweight="1.25pt">
              <v:textbox style="mso-fit-shape-to-text:t" inset="0,0,0,0">
                <w:txbxContent>
                  <w:p w14:paraId="175F69CF" w14:textId="77777777" w:rsidR="00CB0551" w:rsidRDefault="00CB055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525F" w14:textId="77777777" w:rsidR="00CB0551" w:rsidRDefault="00CB0551">
    <w:pPr>
      <w:pStyle w:val="aa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61E1" w14:textId="77777777" w:rsidR="00CB0551" w:rsidRDefault="00CB0551">
    <w:pPr>
      <w:pStyle w:val="aa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0A4328" wp14:editId="67BF10F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AF26E" w14:textId="77777777" w:rsidR="00CB0551" w:rsidRDefault="00CB055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A4328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left:0;text-align:left;margin-left:-46.65pt;margin-top:0;width:4.55pt;height:10.35pt;z-index:25166643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" filled="f" stroked="f" strokeweight="1.25pt">
              <v:textbox style="mso-fit-shape-to-text:t" inset="0,0,0,0">
                <w:txbxContent>
                  <w:p w14:paraId="426AF26E" w14:textId="77777777" w:rsidR="00CB0551" w:rsidRDefault="00CB055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CF49" w14:textId="77777777" w:rsidR="00CB0551" w:rsidRDefault="00CB0551">
    <w:pPr>
      <w:pStyle w:val="a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FA15B1" wp14:editId="401EF1DB">
              <wp:simplePos x="0" y="0"/>
              <wp:positionH relativeFrom="page">
                <wp:posOffset>996315</wp:posOffset>
              </wp:positionH>
              <wp:positionV relativeFrom="page">
                <wp:posOffset>9612630</wp:posOffset>
              </wp:positionV>
              <wp:extent cx="644525" cy="202565"/>
              <wp:effectExtent l="0" t="1905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343B3" w14:textId="77777777" w:rsidR="00CB0551" w:rsidRDefault="00CB0551">
                          <w:pPr>
                            <w:spacing w:line="318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A15B1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9" type="#_x0000_t202" style="position:absolute;left:0;text-align:left;margin-left:78.45pt;margin-top:756.9pt;width:50.75pt;height:1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" filled="f" stroked="f">
              <v:textbox inset="0,0,0,0">
                <w:txbxContent>
                  <w:p w14:paraId="1BE343B3" w14:textId="77777777" w:rsidR="00CB0551" w:rsidRDefault="00CB0551">
                    <w:pPr>
                      <w:spacing w:line="318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504F" w14:textId="77777777" w:rsidR="00CB0551" w:rsidRDefault="00CB0551">
    <w:pPr>
      <w:pStyle w:val="a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312E21" wp14:editId="3FC3A47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8E66B" w14:textId="77777777" w:rsidR="00CB0551" w:rsidRDefault="00CB055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12E21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0" type="#_x0000_t202" style="position:absolute;left:0;text-align:left;margin-left:-46.65pt;margin-top:0;width:4.55pt;height:10.35pt;z-index:25166745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" filled="f" stroked="f" strokeweight="1.25pt">
              <v:textbox style="mso-fit-shape-to-text:t" inset="0,0,0,0">
                <w:txbxContent>
                  <w:p w14:paraId="78A8E66B" w14:textId="77777777" w:rsidR="00CB0551" w:rsidRDefault="00CB055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887803" wp14:editId="4170F9AF">
              <wp:simplePos x="0" y="0"/>
              <wp:positionH relativeFrom="page">
                <wp:posOffset>5991225</wp:posOffset>
              </wp:positionH>
              <wp:positionV relativeFrom="page">
                <wp:posOffset>9612630</wp:posOffset>
              </wp:positionV>
              <wp:extent cx="644525" cy="202565"/>
              <wp:effectExtent l="0" t="1905" r="3175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C8026" w14:textId="77777777" w:rsidR="00CB0551" w:rsidRDefault="00CB0551">
                          <w:pPr>
                            <w:spacing w:line="318" w:lineRule="exact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87803" id="文本框 5" o:spid="_x0000_s1031" type="#_x0000_t202" style="position:absolute;left:0;text-align:left;margin-left:471.75pt;margin-top:756.9pt;width:50.75pt;height:1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" filled="f" stroked="f">
              <v:textbox inset="0,0,0,0">
                <w:txbxContent>
                  <w:p w14:paraId="029C8026" w14:textId="77777777" w:rsidR="00CB0551" w:rsidRDefault="00CB0551">
                    <w:pPr>
                      <w:spacing w:line="318" w:lineRule="exact"/>
                      <w:jc w:val="left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C0FDD" w14:textId="77777777" w:rsidR="00CB0551" w:rsidRDefault="00CB0551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278C50" wp14:editId="563E957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CED39" w14:textId="77777777" w:rsidR="00CB0551" w:rsidRDefault="00CB055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78C5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32" type="#_x0000_t202" style="position:absolute;left:0;text-align:left;margin-left:-46.65pt;margin-top:0;width:4.55pt;height:10.35pt;z-index:25166848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" filled="f" stroked="f" strokeweight="1.25pt">
              <v:textbox style="mso-fit-shape-to-text:t" inset="0,0,0,0">
                <w:txbxContent>
                  <w:p w14:paraId="48ECED39" w14:textId="77777777" w:rsidR="00CB0551" w:rsidRDefault="00CB055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DF57" w14:textId="77777777" w:rsidR="00CB0551" w:rsidRDefault="00CB0551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F86C6A" wp14:editId="0A64003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57F1F" w14:textId="77777777" w:rsidR="00CB0551" w:rsidRDefault="00CB055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86C6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3" type="#_x0000_t202" style="position:absolute;left:0;text-align:left;margin-left:-42.15pt;margin-top:0;width:9.05pt;height:10.35pt;z-index:2516695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" filled="f" stroked="f" strokeweight="1.25pt">
              <v:textbox style="mso-fit-shape-to-text:t" inset="0,0,0,0">
                <w:txbxContent>
                  <w:p w14:paraId="44557F1F" w14:textId="77777777" w:rsidR="00CB0551" w:rsidRDefault="00CB055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969126D" wp14:editId="0EF4AE47">
              <wp:simplePos x="0" y="0"/>
              <wp:positionH relativeFrom="page">
                <wp:posOffset>1193165</wp:posOffset>
              </wp:positionH>
              <wp:positionV relativeFrom="page">
                <wp:posOffset>10063480</wp:posOffset>
              </wp:positionV>
              <wp:extent cx="28575" cy="58420"/>
              <wp:effectExtent l="2540" t="0" r="0" b="6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AA9D2" w14:textId="77777777" w:rsidR="00CB0551" w:rsidRDefault="00CB0551">
                          <w:pPr>
                            <w:pStyle w:val="Style12"/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Style w:val="CharStyle13"/>
                              <w:rFonts w:ascii="Arial" w:eastAsia="Arial" w:hAnsi="Arial" w:cs="Arial"/>
                              <w:sz w:val="8"/>
                              <w:szCs w:val="8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9126D" id="文本框 2" o:spid="_x0000_s1034" type="#_x0000_t202" style="position:absolute;left:0;text-align:left;margin-left:93.95pt;margin-top:792.4pt;width:2.25pt;height:4.6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" filled="f" stroked="f">
              <v:textbox style="mso-fit-shape-to-text:t" inset="0,0,0,0">
                <w:txbxContent>
                  <w:p w14:paraId="1EFAA9D2" w14:textId="77777777" w:rsidR="00CB0551" w:rsidRDefault="00CB0551">
                    <w:pPr>
                      <w:pStyle w:val="Style12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Style w:val="CharStyle13"/>
                        <w:rFonts w:ascii="Arial" w:eastAsia="Arial" w:hAnsi="Arial" w:cs="Arial"/>
                        <w:sz w:val="8"/>
                        <w:szCs w:val="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5A2D" w14:textId="77777777" w:rsidR="00F670E6" w:rsidRDefault="00506CBE">
    <w:pPr>
      <w:pStyle w:val="a5"/>
      <w:framePr w:wrap="around" w:vAnchor="text" w:hAnchor="margin" w:xAlign="outside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end"/>
    </w:r>
  </w:p>
  <w:p w14:paraId="30551A9C" w14:textId="77777777" w:rsidR="00F670E6" w:rsidRDefault="00F670E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31E6" w14:textId="77777777" w:rsidR="008D3833" w:rsidRDefault="008D3833" w:rsidP="00EF5A35">
      <w:r>
        <w:separator/>
      </w:r>
    </w:p>
  </w:footnote>
  <w:footnote w:type="continuationSeparator" w:id="0">
    <w:p w14:paraId="6ECE04E5" w14:textId="77777777" w:rsidR="008D3833" w:rsidRDefault="008D3833" w:rsidP="00EF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A3CD" w14:textId="77777777" w:rsidR="00CB0551" w:rsidRDefault="00CB055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FAFE" w14:textId="77777777" w:rsidR="00CB0551" w:rsidRDefault="00CB0551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1B5F31" wp14:editId="4B1FA308">
              <wp:simplePos x="0" y="0"/>
              <wp:positionH relativeFrom="page">
                <wp:posOffset>1052195</wp:posOffset>
              </wp:positionH>
              <wp:positionV relativeFrom="page">
                <wp:posOffset>1666240</wp:posOffset>
              </wp:positionV>
              <wp:extent cx="505460" cy="187325"/>
              <wp:effectExtent l="4445" t="0" r="4445" b="381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04AB8" w14:textId="77777777" w:rsidR="00CB0551" w:rsidRDefault="00CB0551">
                          <w:pPr>
                            <w:pStyle w:val="Style12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CharStyle13"/>
                              <w:b/>
                              <w:bCs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13"/>
                              <w:sz w:val="32"/>
                              <w:szCs w:val="32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Style w:val="CharStyle13"/>
                              <w:sz w:val="32"/>
                              <w:szCs w:val="32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B5F31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82.85pt;margin-top:131.2pt;width:39.8pt;height:14.75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" filled="f" stroked="f">
              <v:textbox style="mso-fit-shape-to-text:t" inset="0,0,0,0">
                <w:txbxContent>
                  <w:p w14:paraId="63A04AB8" w14:textId="77777777" w:rsidR="00CB0551" w:rsidRDefault="00CB0551">
                    <w:pPr>
                      <w:pStyle w:val="Style12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Style w:val="CharStyle13"/>
                        <w:b/>
                        <w:bCs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13"/>
                        <w:sz w:val="32"/>
                        <w:szCs w:val="32"/>
                        <w:lang w:val="en-US" w:eastAsia="en-US" w:bidi="en-US"/>
                      </w:rPr>
                      <w:t>#</w:t>
                    </w:r>
                    <w:r>
                      <w:rPr>
                        <w:rStyle w:val="CharStyle13"/>
                        <w:sz w:val="32"/>
                        <w:szCs w:val="32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0A71" w14:textId="77777777" w:rsidR="00CB0551" w:rsidRDefault="00CB055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129F" w14:textId="77777777" w:rsidR="00CB0551" w:rsidRDefault="00CB0551">
    <w:pPr>
      <w:pStyle w:val="a3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FD6C" w14:textId="77777777" w:rsidR="00CB0551" w:rsidRDefault="00CB0551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B32F" w14:textId="77777777" w:rsidR="00CB0551" w:rsidRDefault="00CB055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C7B3" w14:textId="77777777" w:rsidR="00F670E6" w:rsidRDefault="00F670E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98"/>
    <w:rsid w:val="000B1E6B"/>
    <w:rsid w:val="001725EF"/>
    <w:rsid w:val="003F7A98"/>
    <w:rsid w:val="00474CF9"/>
    <w:rsid w:val="00506CBE"/>
    <w:rsid w:val="008D3833"/>
    <w:rsid w:val="009D5D2F"/>
    <w:rsid w:val="00CB0551"/>
    <w:rsid w:val="00EF5A35"/>
    <w:rsid w:val="00F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331185-8079-4009-B381-4868C7B3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EF5A35"/>
    <w:pPr>
      <w:autoSpaceDE w:val="0"/>
      <w:autoSpaceDN w:val="0"/>
      <w:jc w:val="center"/>
      <w:outlineLvl w:val="0"/>
    </w:pPr>
    <w:rPr>
      <w:rFonts w:ascii="宋体" w:hAnsi="宋体" w:cs="宋体"/>
      <w:sz w:val="32"/>
      <w:szCs w:val="32"/>
      <w:lang w:val="zh-CN" w:bidi="zh-CN"/>
    </w:rPr>
  </w:style>
  <w:style w:type="paragraph" w:styleId="2">
    <w:name w:val="heading 2"/>
    <w:basedOn w:val="a"/>
    <w:link w:val="20"/>
    <w:qFormat/>
    <w:rsid w:val="00EF5A3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A35"/>
    <w:rPr>
      <w:sz w:val="18"/>
      <w:szCs w:val="18"/>
    </w:rPr>
  </w:style>
  <w:style w:type="paragraph" w:styleId="a5">
    <w:name w:val="footer"/>
    <w:basedOn w:val="a"/>
    <w:link w:val="a6"/>
    <w:unhideWhenUsed/>
    <w:rsid w:val="00EF5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A35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EF5A35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rsid w:val="00EF5A35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Indent"/>
    <w:basedOn w:val="a"/>
    <w:rsid w:val="00EF5A35"/>
    <w:pPr>
      <w:ind w:firstLineChars="200" w:firstLine="420"/>
    </w:pPr>
    <w:rPr>
      <w:szCs w:val="20"/>
    </w:rPr>
  </w:style>
  <w:style w:type="paragraph" w:styleId="a8">
    <w:name w:val="annotation text"/>
    <w:basedOn w:val="a"/>
    <w:link w:val="a9"/>
    <w:qFormat/>
    <w:rsid w:val="00EF5A35"/>
    <w:pPr>
      <w:jc w:val="left"/>
    </w:pPr>
  </w:style>
  <w:style w:type="character" w:customStyle="1" w:styleId="a9">
    <w:name w:val="批注文字 字符"/>
    <w:basedOn w:val="a0"/>
    <w:link w:val="a8"/>
    <w:rsid w:val="00EF5A35"/>
    <w:rPr>
      <w:rFonts w:ascii="Times New Roman" w:eastAsia="宋体" w:hAnsi="Times New Roman" w:cs="Times New Roman"/>
      <w:szCs w:val="24"/>
    </w:rPr>
  </w:style>
  <w:style w:type="paragraph" w:styleId="aa">
    <w:name w:val="Body Text"/>
    <w:basedOn w:val="a"/>
    <w:link w:val="ab"/>
    <w:rsid w:val="00EF5A35"/>
    <w:pPr>
      <w:spacing w:after="120"/>
    </w:pPr>
  </w:style>
  <w:style w:type="character" w:customStyle="1" w:styleId="ab">
    <w:name w:val="正文文本 字符"/>
    <w:basedOn w:val="a0"/>
    <w:link w:val="aa"/>
    <w:rsid w:val="00EF5A35"/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EF5A35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ad">
    <w:name w:val="正文文本缩进 字符"/>
    <w:basedOn w:val="a0"/>
    <w:link w:val="ac"/>
    <w:rsid w:val="00EF5A35"/>
    <w:rPr>
      <w:rFonts w:ascii="仿宋_GB2312" w:eastAsia="仿宋_GB2312" w:hAnsi="宋体" w:cs="Times New Roman"/>
      <w:sz w:val="32"/>
      <w:szCs w:val="28"/>
    </w:rPr>
  </w:style>
  <w:style w:type="paragraph" w:styleId="ae">
    <w:name w:val="Plain Text"/>
    <w:basedOn w:val="a"/>
    <w:link w:val="af"/>
    <w:rsid w:val="00EF5A35"/>
    <w:rPr>
      <w:rFonts w:ascii="宋体" w:hAnsi="Courier New" w:cs="Courier New"/>
      <w:szCs w:val="21"/>
    </w:rPr>
  </w:style>
  <w:style w:type="character" w:customStyle="1" w:styleId="af">
    <w:name w:val="纯文本 字符"/>
    <w:basedOn w:val="a0"/>
    <w:link w:val="ae"/>
    <w:rsid w:val="00EF5A35"/>
    <w:rPr>
      <w:rFonts w:ascii="宋体" w:eastAsia="宋体" w:hAnsi="Courier New" w:cs="Courier New"/>
      <w:szCs w:val="21"/>
    </w:rPr>
  </w:style>
  <w:style w:type="paragraph" w:styleId="af0">
    <w:name w:val="Date"/>
    <w:basedOn w:val="a"/>
    <w:next w:val="a"/>
    <w:link w:val="af1"/>
    <w:rsid w:val="00EF5A35"/>
    <w:pPr>
      <w:ind w:leftChars="2500" w:left="100"/>
    </w:pPr>
    <w:rPr>
      <w:rFonts w:eastAsia="楷体_GB2312"/>
      <w:sz w:val="32"/>
      <w:szCs w:val="28"/>
    </w:rPr>
  </w:style>
  <w:style w:type="character" w:customStyle="1" w:styleId="af1">
    <w:name w:val="日期 字符"/>
    <w:basedOn w:val="a0"/>
    <w:link w:val="af0"/>
    <w:rsid w:val="00EF5A35"/>
    <w:rPr>
      <w:rFonts w:ascii="Times New Roman" w:eastAsia="楷体_GB2312" w:hAnsi="Times New Roman" w:cs="Times New Roman"/>
      <w:sz w:val="32"/>
      <w:szCs w:val="28"/>
    </w:rPr>
  </w:style>
  <w:style w:type="paragraph" w:styleId="21">
    <w:name w:val="Body Text Indent 2"/>
    <w:basedOn w:val="a"/>
    <w:link w:val="22"/>
    <w:rsid w:val="00EF5A35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rsid w:val="00EF5A35"/>
    <w:rPr>
      <w:rFonts w:ascii="Times New Roman" w:eastAsia="宋体" w:hAnsi="Times New Roman" w:cs="Times New Roman"/>
      <w:szCs w:val="24"/>
    </w:rPr>
  </w:style>
  <w:style w:type="paragraph" w:styleId="af2">
    <w:name w:val="Balloon Text"/>
    <w:basedOn w:val="a"/>
    <w:link w:val="af3"/>
    <w:semiHidden/>
    <w:rsid w:val="00EF5A35"/>
    <w:rPr>
      <w:sz w:val="18"/>
      <w:szCs w:val="18"/>
    </w:rPr>
  </w:style>
  <w:style w:type="character" w:customStyle="1" w:styleId="af3">
    <w:name w:val="批注框文本 字符"/>
    <w:basedOn w:val="a0"/>
    <w:link w:val="af2"/>
    <w:semiHidden/>
    <w:rsid w:val="00EF5A35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a"/>
    <w:next w:val="a"/>
    <w:semiHidden/>
    <w:rsid w:val="00EF5A35"/>
  </w:style>
  <w:style w:type="character" w:styleId="af4">
    <w:name w:val="page number"/>
    <w:basedOn w:val="a0"/>
    <w:rsid w:val="00EF5A35"/>
  </w:style>
  <w:style w:type="character" w:styleId="af5">
    <w:name w:val="Hyperlink"/>
    <w:basedOn w:val="a0"/>
    <w:rsid w:val="00EF5A35"/>
    <w:rPr>
      <w:color w:val="0000EE"/>
      <w:u w:val="single"/>
      <w:shd w:val="clear" w:color="auto" w:fill="auto"/>
    </w:rPr>
  </w:style>
  <w:style w:type="character" w:customStyle="1" w:styleId="Char">
    <w:name w:val="正文字体 Char"/>
    <w:basedOn w:val="a0"/>
    <w:link w:val="af6"/>
    <w:rsid w:val="00EF5A35"/>
    <w:rPr>
      <w:rFonts w:ascii="黑体" w:eastAsia="黑体"/>
      <w:color w:val="000000"/>
      <w:sz w:val="32"/>
      <w:szCs w:val="32"/>
    </w:rPr>
  </w:style>
  <w:style w:type="paragraph" w:customStyle="1" w:styleId="af6">
    <w:name w:val="正文字体"/>
    <w:basedOn w:val="TOC1"/>
    <w:link w:val="Char"/>
    <w:rsid w:val="00EF5A35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character" w:customStyle="1" w:styleId="125Char">
    <w:name w:val="正文（小四+1.25倍行距） Char"/>
    <w:link w:val="125"/>
    <w:rsid w:val="00EF5A35"/>
    <w:rPr>
      <w:rFonts w:eastAsia="宋体"/>
      <w:sz w:val="24"/>
      <w:szCs w:val="24"/>
    </w:rPr>
  </w:style>
  <w:style w:type="paragraph" w:customStyle="1" w:styleId="125">
    <w:name w:val="正文（小四+1.25倍行距）"/>
    <w:basedOn w:val="a"/>
    <w:link w:val="125Char"/>
    <w:qFormat/>
    <w:rsid w:val="00EF5A35"/>
    <w:pPr>
      <w:spacing w:afterLines="50" w:after="156" w:line="300" w:lineRule="auto"/>
      <w:ind w:firstLine="420"/>
    </w:pPr>
    <w:rPr>
      <w:rFonts w:asciiTheme="minorHAnsi" w:hAnsiTheme="minorHAnsi" w:cstheme="minorBidi"/>
      <w:sz w:val="24"/>
    </w:rPr>
  </w:style>
  <w:style w:type="paragraph" w:customStyle="1" w:styleId="Char0">
    <w:name w:val="Char"/>
    <w:basedOn w:val="a"/>
    <w:rsid w:val="00EF5A35"/>
    <w:rPr>
      <w:rFonts w:ascii="Tahoma" w:hAnsi="Tahoma"/>
      <w:sz w:val="24"/>
      <w:szCs w:val="20"/>
    </w:rPr>
  </w:style>
  <w:style w:type="paragraph" w:customStyle="1" w:styleId="Char1">
    <w:name w:val="Char"/>
    <w:basedOn w:val="a"/>
    <w:rsid w:val="00EF5A3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Style2">
    <w:name w:val="Style 2"/>
    <w:basedOn w:val="a"/>
    <w:link w:val="CharStyle3"/>
    <w:qFormat/>
    <w:rsid w:val="00EF5A35"/>
    <w:pPr>
      <w:spacing w:after="390"/>
      <w:jc w:val="center"/>
      <w:outlineLvl w:val="0"/>
    </w:pPr>
    <w:rPr>
      <w:rFonts w:ascii="黑体" w:eastAsia="黑体" w:hAnsi="黑体" w:cs="黑体"/>
      <w:sz w:val="42"/>
      <w:szCs w:val="42"/>
      <w:lang w:val="zh-CN" w:bidi="zh-CN"/>
    </w:rPr>
  </w:style>
  <w:style w:type="character" w:customStyle="1" w:styleId="CharStyle3">
    <w:name w:val="Char Style 3"/>
    <w:basedOn w:val="a0"/>
    <w:link w:val="Style2"/>
    <w:qFormat/>
    <w:rsid w:val="00EF5A35"/>
    <w:rPr>
      <w:rFonts w:ascii="黑体" w:eastAsia="黑体" w:hAnsi="黑体" w:cs="黑体"/>
      <w:sz w:val="42"/>
      <w:szCs w:val="42"/>
      <w:lang w:val="zh-CN" w:bidi="zh-CN"/>
    </w:rPr>
  </w:style>
  <w:style w:type="paragraph" w:customStyle="1" w:styleId="Style15">
    <w:name w:val="Style 15"/>
    <w:basedOn w:val="a"/>
    <w:link w:val="CharStyle16"/>
    <w:qFormat/>
    <w:rsid w:val="00EF5A35"/>
    <w:pPr>
      <w:spacing w:line="427" w:lineRule="auto"/>
      <w:ind w:firstLine="400"/>
    </w:pPr>
    <w:rPr>
      <w:rFonts w:ascii="宋体" w:hAnsi="宋体" w:cs="宋体"/>
      <w:sz w:val="28"/>
      <w:szCs w:val="28"/>
      <w:lang w:val="zh-CN" w:bidi="zh-CN"/>
    </w:rPr>
  </w:style>
  <w:style w:type="character" w:customStyle="1" w:styleId="CharStyle16">
    <w:name w:val="Char Style 16"/>
    <w:basedOn w:val="a0"/>
    <w:link w:val="Style15"/>
    <w:qFormat/>
    <w:rsid w:val="00EF5A35"/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Style18">
    <w:name w:val="Style 18"/>
    <w:basedOn w:val="a"/>
    <w:link w:val="CharStyle19"/>
    <w:qFormat/>
    <w:rsid w:val="00EF5A35"/>
    <w:pPr>
      <w:spacing w:line="620" w:lineRule="exact"/>
      <w:ind w:firstLine="650"/>
      <w:outlineLvl w:val="1"/>
    </w:pPr>
    <w:rPr>
      <w:rFonts w:ascii="宋体" w:hAnsi="宋体" w:cs="宋体"/>
      <w:b/>
      <w:bCs/>
      <w:sz w:val="28"/>
      <w:szCs w:val="28"/>
      <w:lang w:val="zh-CN" w:bidi="zh-CN"/>
    </w:rPr>
  </w:style>
  <w:style w:type="character" w:customStyle="1" w:styleId="CharStyle19">
    <w:name w:val="Char Style 19"/>
    <w:basedOn w:val="a0"/>
    <w:link w:val="Style18"/>
    <w:qFormat/>
    <w:rsid w:val="00EF5A35"/>
    <w:rPr>
      <w:rFonts w:ascii="宋体" w:eastAsia="宋体" w:hAnsi="宋体" w:cs="宋体"/>
      <w:b/>
      <w:bCs/>
      <w:sz w:val="28"/>
      <w:szCs w:val="28"/>
      <w:lang w:val="zh-CN" w:bidi="zh-CN"/>
    </w:rPr>
  </w:style>
  <w:style w:type="paragraph" w:customStyle="1" w:styleId="Style22">
    <w:name w:val="Style 22"/>
    <w:basedOn w:val="a"/>
    <w:link w:val="CharStyle23"/>
    <w:qFormat/>
    <w:rsid w:val="00EF5A35"/>
    <w:pPr>
      <w:spacing w:after="400" w:line="322" w:lineRule="auto"/>
      <w:ind w:right="300"/>
    </w:pPr>
    <w:rPr>
      <w:rFonts w:ascii="宋体" w:hAnsi="宋体" w:cs="宋体"/>
      <w:sz w:val="32"/>
      <w:szCs w:val="32"/>
    </w:rPr>
  </w:style>
  <w:style w:type="character" w:customStyle="1" w:styleId="CharStyle23">
    <w:name w:val="Char Style 23"/>
    <w:basedOn w:val="a0"/>
    <w:link w:val="Style22"/>
    <w:qFormat/>
    <w:rsid w:val="00EF5A35"/>
    <w:rPr>
      <w:rFonts w:ascii="宋体" w:eastAsia="宋体" w:hAnsi="宋体" w:cs="宋体"/>
      <w:sz w:val="32"/>
      <w:szCs w:val="32"/>
    </w:rPr>
  </w:style>
  <w:style w:type="paragraph" w:customStyle="1" w:styleId="Style26">
    <w:name w:val="Style 26"/>
    <w:basedOn w:val="a"/>
    <w:link w:val="CharStyle27"/>
    <w:qFormat/>
    <w:rsid w:val="00EF5A35"/>
    <w:rPr>
      <w:rFonts w:ascii="宋体" w:hAnsi="宋体" w:cs="宋体"/>
      <w:sz w:val="28"/>
      <w:szCs w:val="28"/>
      <w:lang w:val="zh-CN" w:bidi="zh-CN"/>
    </w:rPr>
  </w:style>
  <w:style w:type="character" w:customStyle="1" w:styleId="CharStyle27">
    <w:name w:val="Char Style 27"/>
    <w:basedOn w:val="a0"/>
    <w:link w:val="Style26"/>
    <w:qFormat/>
    <w:rsid w:val="00EF5A35"/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Style28">
    <w:name w:val="Style 28"/>
    <w:basedOn w:val="a"/>
    <w:link w:val="CharStyle29"/>
    <w:qFormat/>
    <w:rsid w:val="00EF5A35"/>
    <w:pPr>
      <w:spacing w:before="40" w:line="275" w:lineRule="exact"/>
    </w:pPr>
    <w:rPr>
      <w:rFonts w:ascii="宋体" w:hAnsi="宋体" w:cs="宋体"/>
      <w:sz w:val="30"/>
      <w:szCs w:val="30"/>
      <w:lang w:val="zh-CN" w:bidi="zh-CN"/>
    </w:rPr>
  </w:style>
  <w:style w:type="character" w:customStyle="1" w:styleId="CharStyle29">
    <w:name w:val="Char Style 29"/>
    <w:basedOn w:val="a0"/>
    <w:link w:val="Style28"/>
    <w:qFormat/>
    <w:rsid w:val="00EF5A35"/>
    <w:rPr>
      <w:rFonts w:ascii="宋体" w:eastAsia="宋体" w:hAnsi="宋体" w:cs="宋体"/>
      <w:sz w:val="30"/>
      <w:szCs w:val="30"/>
      <w:lang w:val="zh-CN" w:bidi="zh-CN"/>
    </w:rPr>
  </w:style>
  <w:style w:type="paragraph" w:customStyle="1" w:styleId="Style4">
    <w:name w:val="Style 4"/>
    <w:basedOn w:val="a"/>
    <w:link w:val="CharStyle5"/>
    <w:qFormat/>
    <w:rsid w:val="00EF5A35"/>
    <w:pPr>
      <w:spacing w:line="427" w:lineRule="auto"/>
      <w:ind w:firstLine="400"/>
    </w:pPr>
    <w:rPr>
      <w:rFonts w:ascii="宋体" w:hAnsi="宋体" w:cs="宋体"/>
      <w:sz w:val="28"/>
      <w:szCs w:val="28"/>
      <w:lang w:val="zh-CN" w:bidi="zh-CN"/>
    </w:rPr>
  </w:style>
  <w:style w:type="character" w:customStyle="1" w:styleId="CharStyle5">
    <w:name w:val="Char Style 5"/>
    <w:basedOn w:val="a0"/>
    <w:link w:val="Style4"/>
    <w:qFormat/>
    <w:rsid w:val="00EF5A35"/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F5A35"/>
    <w:pPr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customStyle="1" w:styleId="Style34">
    <w:name w:val="Style 34"/>
    <w:basedOn w:val="a"/>
    <w:link w:val="CharStyle35"/>
    <w:qFormat/>
    <w:rsid w:val="00EF5A35"/>
    <w:pPr>
      <w:ind w:firstLine="460"/>
    </w:pPr>
    <w:rPr>
      <w:rFonts w:ascii="黑体" w:eastAsia="黑体" w:hAnsi="黑体" w:cs="黑体"/>
      <w:lang w:val="zh-CN" w:bidi="zh-CN"/>
    </w:rPr>
  </w:style>
  <w:style w:type="character" w:customStyle="1" w:styleId="CharStyle35">
    <w:name w:val="Char Style 35"/>
    <w:basedOn w:val="a0"/>
    <w:link w:val="Style34"/>
    <w:qFormat/>
    <w:rsid w:val="00EF5A35"/>
    <w:rPr>
      <w:rFonts w:ascii="黑体" w:eastAsia="黑体" w:hAnsi="黑体" w:cs="黑体"/>
      <w:szCs w:val="24"/>
      <w:lang w:val="zh-CN" w:bidi="zh-CN"/>
    </w:rPr>
  </w:style>
  <w:style w:type="paragraph" w:customStyle="1" w:styleId="Style37">
    <w:name w:val="Style 37"/>
    <w:basedOn w:val="a"/>
    <w:link w:val="CharStyle38"/>
    <w:qFormat/>
    <w:rsid w:val="00EF5A35"/>
    <w:pPr>
      <w:spacing w:after="100" w:line="400" w:lineRule="exact"/>
      <w:ind w:firstLine="480"/>
    </w:pPr>
    <w:rPr>
      <w:rFonts w:ascii="宋体" w:hAnsi="宋体" w:cs="宋体"/>
      <w:sz w:val="20"/>
      <w:szCs w:val="20"/>
      <w:lang w:val="zh-CN" w:bidi="zh-CN"/>
    </w:rPr>
  </w:style>
  <w:style w:type="character" w:customStyle="1" w:styleId="CharStyle38">
    <w:name w:val="Char Style 38"/>
    <w:basedOn w:val="a0"/>
    <w:link w:val="Style37"/>
    <w:qFormat/>
    <w:rsid w:val="00EF5A35"/>
    <w:rPr>
      <w:rFonts w:ascii="宋体" w:eastAsia="宋体" w:hAnsi="宋体" w:cs="宋体"/>
      <w:sz w:val="20"/>
      <w:szCs w:val="20"/>
      <w:lang w:val="zh-CN" w:bidi="zh-CN"/>
    </w:rPr>
  </w:style>
  <w:style w:type="paragraph" w:customStyle="1" w:styleId="Style12">
    <w:name w:val="Style 12"/>
    <w:basedOn w:val="a"/>
    <w:link w:val="CharStyle13"/>
    <w:qFormat/>
    <w:rsid w:val="00EF5A35"/>
    <w:rPr>
      <w:sz w:val="20"/>
      <w:szCs w:val="20"/>
      <w:lang w:val="zh-CN" w:bidi="zh-CN"/>
    </w:rPr>
  </w:style>
  <w:style w:type="character" w:customStyle="1" w:styleId="CharStyle13">
    <w:name w:val="Char Style 13"/>
    <w:basedOn w:val="a0"/>
    <w:link w:val="Style12"/>
    <w:qFormat/>
    <w:rsid w:val="00EF5A35"/>
    <w:rPr>
      <w:rFonts w:ascii="Times New Roman" w:eastAsia="宋体" w:hAnsi="Times New Roman" w:cs="Times New Roman"/>
      <w:sz w:val="20"/>
      <w:szCs w:val="20"/>
      <w:lang w:val="zh-CN" w:bidi="zh-CN"/>
    </w:rPr>
  </w:style>
  <w:style w:type="character" w:styleId="af7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microsoft.com/office/2016/09/relationships/commentsIds" Target="commentsIds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2022-09-07T08:13:00Z</dcterms:created>
  <dcterms:modified xsi:type="dcterms:W3CDTF">2022-09-14T01:23:00Z</dcterms:modified>
</cp:coreProperties>
</file>