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0" w:rsidRDefault="00A774B0" w:rsidP="00A774B0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p w:rsidR="00A774B0" w:rsidRDefault="00A774B0" w:rsidP="00A774B0">
      <w:pPr>
        <w:adjustRightInd w:val="0"/>
        <w:snapToGrid w:val="0"/>
        <w:spacing w:line="360" w:lineRule="auto"/>
        <w:rPr>
          <w:rFonts w:eastAsia="仿宋_GB2312"/>
          <w:snapToGrid w:val="0"/>
          <w:kern w:val="0"/>
          <w:szCs w:val="21"/>
        </w:rPr>
      </w:pPr>
    </w:p>
    <w:p w:rsidR="00A774B0" w:rsidRDefault="00A774B0" w:rsidP="00A774B0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</w:pPr>
      <w:r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  <w:t>集中统一第一批招生录取特色班术科测试说明</w:t>
      </w:r>
    </w:p>
    <w:p w:rsidR="00A774B0" w:rsidRDefault="00A774B0" w:rsidP="00A774B0">
      <w:pPr>
        <w:adjustRightInd w:val="0"/>
        <w:snapToGrid w:val="0"/>
        <w:spacing w:line="360" w:lineRule="auto"/>
        <w:rPr>
          <w:rFonts w:eastAsia="仿宋_GB2312" w:hint="eastAsia"/>
          <w:snapToGrid w:val="0"/>
          <w:kern w:val="0"/>
          <w:szCs w:val="21"/>
        </w:rPr>
      </w:pPr>
    </w:p>
    <w:p w:rsidR="00A774B0" w:rsidRDefault="00A774B0" w:rsidP="00A774B0">
      <w:pPr>
        <w:adjustRightInd w:val="0"/>
        <w:snapToGrid w:val="0"/>
        <w:spacing w:line="288" w:lineRule="auto"/>
        <w:rPr>
          <w:rFonts w:eastAsia="黑体"/>
          <w:sz w:val="28"/>
          <w:szCs w:val="28"/>
        </w:rPr>
      </w:pPr>
      <w:r>
        <w:rPr>
          <w:rFonts w:ascii="黑体" w:eastAsia="黑体" w:hAnsi="宋体" w:cs="黑体" w:hint="eastAsia"/>
          <w:spacing w:val="-6"/>
          <w:sz w:val="28"/>
          <w:szCs w:val="28"/>
        </w:rPr>
        <w:t xml:space="preserve">    一、传媒艺术类（杭州第二中学东河校区）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．测试科目：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ascii="仿宋_GB2312" w:eastAsia="仿宋_GB2312" w:cs="仿宋_GB2312" w:hint="eastAsia"/>
          <w:spacing w:val="-6"/>
          <w:sz w:val="28"/>
          <w:szCs w:val="28"/>
        </w:rPr>
        <w:t>摄制与数字媒体专业：图片（美术、摄影或其它作品）评析与材料作文；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ascii="仿宋_GB2312" w:eastAsia="仿宋_GB2312" w:cs="仿宋_GB2312" w:hint="eastAsia"/>
          <w:spacing w:val="-6"/>
          <w:sz w:val="28"/>
          <w:szCs w:val="28"/>
        </w:rPr>
        <w:t>文化创意与表演专业：形象气质、语言能力与影视评论。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2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．测试形式：笔试+面试。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3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．测试时间：</w:t>
      </w:r>
      <w:r>
        <w:rPr>
          <w:rFonts w:hint="eastAsia"/>
          <w:spacing w:val="-6"/>
          <w:sz w:val="28"/>
          <w:szCs w:val="28"/>
        </w:rPr>
        <w:t>5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月</w:t>
      </w:r>
      <w:r>
        <w:rPr>
          <w:rFonts w:hint="eastAsia"/>
          <w:spacing w:val="-6"/>
          <w:sz w:val="28"/>
          <w:szCs w:val="28"/>
        </w:rPr>
        <w:t>30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日上午</w:t>
      </w:r>
      <w:r>
        <w:rPr>
          <w:rFonts w:eastAsia="仿宋_GB2312"/>
          <w:spacing w:val="-6"/>
          <w:sz w:val="28"/>
          <w:szCs w:val="28"/>
        </w:rPr>
        <w:t>8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：</w:t>
      </w:r>
      <w:r>
        <w:rPr>
          <w:rFonts w:eastAsia="仿宋_GB2312"/>
          <w:spacing w:val="-6"/>
          <w:sz w:val="28"/>
          <w:szCs w:val="28"/>
        </w:rPr>
        <w:t>30—12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：</w:t>
      </w:r>
      <w:r>
        <w:rPr>
          <w:rFonts w:eastAsia="仿宋_GB2312"/>
          <w:spacing w:val="-6"/>
          <w:sz w:val="28"/>
          <w:szCs w:val="28"/>
        </w:rPr>
        <w:t>00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color w:val="000000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4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．测试地点：杭州第二中学东河校区（建国中路36号）。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5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．试场安排及其他注意事项见《报名表》招生学校温馨提示。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6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．咨询电话：</w:t>
      </w:r>
      <w:r>
        <w:rPr>
          <w:rFonts w:eastAsia="仿宋_GB2312"/>
          <w:spacing w:val="-6"/>
          <w:sz w:val="28"/>
          <w:szCs w:val="28"/>
        </w:rPr>
        <w:t>87677206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87677207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87023505</w:t>
      </w:r>
      <w:r>
        <w:rPr>
          <w:rFonts w:eastAsia="仿宋_GB2312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86695998</w:t>
      </w:r>
      <w:r>
        <w:rPr>
          <w:rFonts w:eastAsia="仿宋_GB2312"/>
          <w:spacing w:val="-6"/>
          <w:sz w:val="28"/>
          <w:szCs w:val="28"/>
        </w:rPr>
        <w:t>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rFonts w:eastAsia="黑体"/>
          <w:sz w:val="28"/>
          <w:szCs w:val="28"/>
        </w:rPr>
      </w:pPr>
      <w:r>
        <w:rPr>
          <w:rFonts w:ascii="黑体" w:eastAsia="黑体" w:hAnsi="宋体" w:cs="黑体" w:hint="eastAsia"/>
          <w:spacing w:val="-6"/>
          <w:sz w:val="28"/>
          <w:szCs w:val="28"/>
        </w:rPr>
        <w:t>二、美术类（杭州第七中学、杭州市西湖高级中学）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．报考条件：色盲、色弱学生不能报考（因不符合美术学习和高考报名条件）。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2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．测试科目：素描。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3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．测试形式：静物。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4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．测试时间：</w:t>
      </w:r>
      <w:r>
        <w:rPr>
          <w:rFonts w:hint="eastAsia"/>
          <w:spacing w:val="-6"/>
          <w:sz w:val="28"/>
          <w:szCs w:val="28"/>
        </w:rPr>
        <w:t>5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月</w:t>
      </w:r>
      <w:r>
        <w:rPr>
          <w:rFonts w:hint="eastAsia"/>
          <w:spacing w:val="-6"/>
          <w:sz w:val="28"/>
          <w:szCs w:val="28"/>
        </w:rPr>
        <w:t>30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日上午</w:t>
      </w:r>
      <w:r>
        <w:rPr>
          <w:rFonts w:eastAsia="仿宋_GB2312"/>
          <w:spacing w:val="-6"/>
          <w:sz w:val="28"/>
          <w:szCs w:val="28"/>
        </w:rPr>
        <w:t>9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：</w:t>
      </w:r>
      <w:r>
        <w:rPr>
          <w:rFonts w:eastAsia="仿宋_GB2312"/>
          <w:spacing w:val="-6"/>
          <w:sz w:val="28"/>
          <w:szCs w:val="28"/>
        </w:rPr>
        <w:t>00—11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：</w:t>
      </w:r>
      <w:r>
        <w:rPr>
          <w:rFonts w:eastAsia="仿宋_GB2312"/>
          <w:spacing w:val="-6"/>
          <w:sz w:val="28"/>
          <w:szCs w:val="28"/>
        </w:rPr>
        <w:t>30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5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．测试地点：杭州第七中学转塘校区（转塘环山路</w:t>
      </w:r>
      <w:r>
        <w:rPr>
          <w:rFonts w:eastAsia="仿宋_GB2312"/>
          <w:spacing w:val="-6"/>
          <w:sz w:val="28"/>
          <w:szCs w:val="28"/>
        </w:rPr>
        <w:t>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号）。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6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．试场安排及其他注意事项见《报名表》招生学校温馨提示。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7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．考生需自带画板及绘画用品。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rFonts w:ascii="仿宋_GB2312" w:eastAsia="仿宋_GB2312" w:cs="仿宋_GB2312"/>
          <w:spacing w:val="-6"/>
          <w:sz w:val="28"/>
          <w:szCs w:val="28"/>
          <w:lang w:val="en"/>
        </w:rPr>
      </w:pPr>
      <w:r>
        <w:rPr>
          <w:rFonts w:eastAsia="仿宋_GB2312"/>
          <w:spacing w:val="-6"/>
          <w:sz w:val="28"/>
          <w:szCs w:val="28"/>
        </w:rPr>
        <w:t>8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．咨询电话（有关术科测试的事项请咨询具体组织测试的杭州第七中学）：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rFonts w:ascii="仿宋_GB2312" w:eastAsia="仿宋_GB2312" w:cs="仿宋_GB2312" w:hint="eastAsia"/>
          <w:spacing w:val="-6"/>
          <w:sz w:val="28"/>
          <w:szCs w:val="28"/>
        </w:rPr>
      </w:pPr>
      <w:r>
        <w:rPr>
          <w:rFonts w:ascii="仿宋_GB2312" w:eastAsia="仿宋_GB2312" w:cs="仿宋_GB2312" w:hint="eastAsia"/>
          <w:spacing w:val="-6"/>
          <w:sz w:val="28"/>
          <w:szCs w:val="28"/>
        </w:rPr>
        <w:t>杭州第七中学：</w:t>
      </w:r>
      <w:r>
        <w:rPr>
          <w:rFonts w:eastAsia="仿宋_GB2312"/>
          <w:spacing w:val="-6"/>
          <w:sz w:val="28"/>
          <w:szCs w:val="28"/>
        </w:rPr>
        <w:t>87323598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85454088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87323501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85452036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 w:hint="eastAsia"/>
          <w:spacing w:val="-6"/>
          <w:sz w:val="28"/>
          <w:szCs w:val="28"/>
        </w:rPr>
        <w:t>81180204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。</w:t>
      </w:r>
    </w:p>
    <w:p w:rsidR="00A774B0" w:rsidRDefault="00A774B0" w:rsidP="00A774B0">
      <w:pPr>
        <w:adjustRightInd w:val="0"/>
        <w:snapToGrid w:val="0"/>
        <w:spacing w:line="288" w:lineRule="auto"/>
        <w:ind w:firstLineChars="200" w:firstLine="536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pacing w:val="-6"/>
          <w:sz w:val="28"/>
          <w:szCs w:val="28"/>
        </w:rPr>
        <w:t>杭州市西湖高级中学：</w:t>
      </w:r>
      <w:r>
        <w:rPr>
          <w:rFonts w:eastAsia="仿宋_GB2312"/>
          <w:spacing w:val="-6"/>
          <w:sz w:val="28"/>
          <w:szCs w:val="28"/>
        </w:rPr>
        <w:t>56253098</w:t>
      </w:r>
      <w:r>
        <w:rPr>
          <w:rFonts w:eastAsia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56253785</w:t>
      </w:r>
      <w:r>
        <w:rPr>
          <w:rFonts w:eastAsia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56253058</w:t>
      </w:r>
      <w:r>
        <w:rPr>
          <w:rFonts w:eastAsia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56253018</w:t>
      </w:r>
      <w:r>
        <w:rPr>
          <w:rFonts w:eastAsia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56253028</w:t>
      </w:r>
      <w:r>
        <w:rPr>
          <w:rFonts w:eastAsia="仿宋_GB2312" w:cs="仿宋_GB2312" w:hint="eastAsia"/>
          <w:spacing w:val="-6"/>
          <w:sz w:val="28"/>
          <w:szCs w:val="28"/>
        </w:rPr>
        <w:t>。</w:t>
      </w:r>
    </w:p>
    <w:p w:rsidR="00A774B0" w:rsidRDefault="00A774B0" w:rsidP="00A774B0">
      <w:pPr>
        <w:adjustRightInd w:val="0"/>
        <w:snapToGrid w:val="0"/>
        <w:spacing w:line="312" w:lineRule="auto"/>
        <w:rPr>
          <w:rFonts w:ascii="黑体" w:eastAsia="黑体" w:cs="黑体" w:hint="eastAsia"/>
          <w:szCs w:val="32"/>
        </w:rPr>
      </w:pPr>
      <w:r>
        <w:rPr>
          <w:rFonts w:eastAsia="仿宋_GB2312"/>
          <w:spacing w:val="-6"/>
          <w:sz w:val="28"/>
          <w:szCs w:val="28"/>
        </w:rPr>
        <w:br w:type="page"/>
      </w:r>
      <w:r>
        <w:rPr>
          <w:rFonts w:ascii="黑体" w:eastAsia="黑体" w:hAnsi="宋体" w:cs="黑体" w:hint="eastAsia"/>
          <w:spacing w:val="-6"/>
          <w:sz w:val="32"/>
          <w:szCs w:val="20"/>
        </w:rPr>
        <w:lastRenderedPageBreak/>
        <w:t>附件</w:t>
      </w:r>
      <w:r>
        <w:rPr>
          <w:rFonts w:ascii="黑体" w:eastAsia="黑体" w:cs="黑体" w:hint="eastAsia"/>
          <w:spacing w:val="-6"/>
          <w:sz w:val="32"/>
          <w:szCs w:val="20"/>
        </w:rPr>
        <w:t>2</w:t>
      </w:r>
    </w:p>
    <w:p w:rsidR="00A774B0" w:rsidRDefault="00A774B0" w:rsidP="00A774B0">
      <w:pPr>
        <w:adjustRightInd w:val="0"/>
        <w:snapToGrid w:val="0"/>
        <w:spacing w:line="240" w:lineRule="atLeast"/>
        <w:jc w:val="center"/>
        <w:rPr>
          <w:rFonts w:ascii="小标宋" w:eastAsia="小标宋" w:hAnsi="小标宋" w:cs="小标宋" w:hint="eastAsia"/>
          <w:sz w:val="34"/>
          <w:szCs w:val="34"/>
        </w:rPr>
      </w:pPr>
      <w:r>
        <w:rPr>
          <w:rFonts w:ascii="小标宋" w:eastAsia="小标宋" w:hAnsi="小标宋" w:cs="小标宋" w:hint="eastAsia"/>
          <w:spacing w:val="-6"/>
          <w:sz w:val="34"/>
          <w:szCs w:val="34"/>
        </w:rPr>
        <w:t>自主招生录取特色班报名表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57"/>
        <w:gridCol w:w="1463"/>
        <w:gridCol w:w="218"/>
        <w:gridCol w:w="971"/>
        <w:gridCol w:w="217"/>
        <w:gridCol w:w="204"/>
        <w:gridCol w:w="550"/>
        <w:gridCol w:w="822"/>
        <w:gridCol w:w="202"/>
        <w:gridCol w:w="1078"/>
        <w:gridCol w:w="1974"/>
      </w:tblGrid>
      <w:tr w:rsidR="00A774B0" w:rsidTr="003A5070">
        <w:trPr>
          <w:cantSplit/>
          <w:trHeight w:val="45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就读初中学校</w:t>
            </w:r>
            <w:r>
              <w:rPr>
                <w:rFonts w:eastAsia="仿宋_GB2312"/>
                <w:spacing w:val="-6"/>
                <w:sz w:val="24"/>
              </w:rPr>
              <w:t>(</w:t>
            </w:r>
            <w:r>
              <w:rPr>
                <w:rFonts w:eastAsia="仿宋_GB2312" w:cs="仿宋_GB2312" w:hint="eastAsia"/>
                <w:spacing w:val="-6"/>
                <w:sz w:val="24"/>
              </w:rPr>
              <w:t>盖章</w:t>
            </w:r>
            <w:r>
              <w:rPr>
                <w:rFonts w:eastAsia="仿宋_GB2312"/>
                <w:spacing w:val="-6"/>
                <w:sz w:val="24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准考证号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Cs w:val="32"/>
              </w:rPr>
            </w:pPr>
            <w:r>
              <w:rPr>
                <w:rFonts w:eastAsia="仿宋_GB2312" w:cs="仿宋_GB2312" w:hint="eastAsia"/>
                <w:spacing w:val="-6"/>
                <w:sz w:val="32"/>
                <w:szCs w:val="20"/>
              </w:rPr>
              <w:t>照</w:t>
            </w:r>
            <w:r>
              <w:rPr>
                <w:rFonts w:eastAsia="仿宋_GB2312"/>
                <w:spacing w:val="-6"/>
                <w:sz w:val="32"/>
                <w:szCs w:val="20"/>
              </w:rPr>
              <w:t xml:space="preserve">  </w:t>
            </w:r>
            <w:r>
              <w:rPr>
                <w:rFonts w:eastAsia="仿宋_GB2312" w:cs="仿宋_GB2312" w:hint="eastAsia"/>
                <w:spacing w:val="-6"/>
                <w:sz w:val="32"/>
                <w:szCs w:val="20"/>
              </w:rPr>
              <w:t>片</w:t>
            </w:r>
          </w:p>
        </w:tc>
      </w:tr>
      <w:tr w:rsidR="00A774B0" w:rsidTr="003A5070">
        <w:trPr>
          <w:cantSplit/>
          <w:trHeight w:val="6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姓</w:t>
            </w:r>
            <w:r>
              <w:rPr>
                <w:rFonts w:eastAsia="仿宋_GB2312"/>
                <w:spacing w:val="-6"/>
                <w:sz w:val="24"/>
              </w:rPr>
              <w:t> </w:t>
            </w:r>
            <w:r>
              <w:rPr>
                <w:rFonts w:eastAsia="仿宋_GB2312" w:cs="仿宋_GB2312" w:hint="eastAsia"/>
                <w:spacing w:val="-6"/>
                <w:sz w:val="24"/>
              </w:rPr>
              <w:t>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民族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性别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60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rPr>
                <w:szCs w:val="3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58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家庭住址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523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综合</w:t>
            </w:r>
          </w:p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素质</w:t>
            </w:r>
          </w:p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评价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操行等第</w:t>
            </w:r>
          </w:p>
        </w:tc>
      </w:tr>
      <w:tr w:rsidR="00A774B0" w:rsidTr="003A5070">
        <w:trPr>
          <w:cantSplit/>
          <w:trHeight w:val="608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道德与素养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交流与合作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61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劳动与技能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运动与健康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774B0" w:rsidTr="003A5070">
        <w:trPr>
          <w:cantSplit/>
          <w:trHeight w:val="543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实践与探究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审美与艺术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6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报考的特色班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rPr>
                <w:szCs w:val="32"/>
              </w:rPr>
            </w:pPr>
          </w:p>
        </w:tc>
      </w:tr>
      <w:tr w:rsidR="00A774B0" w:rsidTr="003A5070">
        <w:trPr>
          <w:cantSplit/>
          <w:trHeight w:val="115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兴趣与特长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术科测试安排</w:t>
            </w:r>
          </w:p>
          <w:p w:rsidR="00A774B0" w:rsidRDefault="00A774B0" w:rsidP="003A5070">
            <w:pPr>
              <w:adjustRightInd w:val="0"/>
              <w:snapToGrid w:val="0"/>
              <w:ind w:firstLineChars="204" w:firstLine="465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编号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A774B0" w:rsidRDefault="00A774B0" w:rsidP="003A5070">
            <w:pPr>
              <w:adjustRightInd w:val="0"/>
              <w:snapToGrid w:val="0"/>
              <w:ind w:firstLineChars="204" w:firstLine="46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时间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A774B0" w:rsidRDefault="00A774B0" w:rsidP="003A5070">
            <w:pPr>
              <w:adjustRightInd w:val="0"/>
              <w:snapToGrid w:val="0"/>
              <w:ind w:firstLineChars="204" w:firstLine="46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地点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A774B0" w:rsidRDefault="00A774B0" w:rsidP="003A5070">
            <w:pPr>
              <w:adjustRightInd w:val="0"/>
              <w:snapToGrid w:val="0"/>
              <w:ind w:firstLineChars="204" w:firstLine="46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考场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A774B0" w:rsidRDefault="00A774B0" w:rsidP="003A5070">
            <w:pPr>
              <w:adjustRightInd w:val="0"/>
              <w:snapToGrid w:val="0"/>
              <w:ind w:right="420" w:firstLineChars="204" w:firstLine="465"/>
              <w:rPr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座位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</w:tc>
      </w:tr>
      <w:tr w:rsidR="00A774B0" w:rsidTr="003A5070">
        <w:trPr>
          <w:cantSplit/>
          <w:trHeight w:val="101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符合报考条件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80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Cs w:val="32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学生签名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家长签名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774B0" w:rsidTr="003A5070">
        <w:trPr>
          <w:cantSplit/>
          <w:trHeight w:val="7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招生学校</w:t>
            </w:r>
          </w:p>
          <w:p w:rsidR="00A774B0" w:rsidRDefault="00A774B0" w:rsidP="003A507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温馨提示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rPr>
                <w:szCs w:val="32"/>
              </w:rPr>
            </w:pPr>
          </w:p>
        </w:tc>
      </w:tr>
    </w:tbl>
    <w:p w:rsidR="00A774B0" w:rsidRDefault="00A774B0" w:rsidP="00A774B0">
      <w:pPr>
        <w:spacing w:line="300" w:lineRule="exact"/>
        <w:ind w:rightChars="7" w:right="15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注： 1．学生完成特色班术科测试网上报名后，由初中学校负责通过高中招生信息管理系统打印和发放此表，个别生到招生学校领取。</w:t>
      </w:r>
    </w:p>
    <w:p w:rsidR="00A774B0" w:rsidRDefault="00A774B0" w:rsidP="00A774B0">
      <w:pPr>
        <w:spacing w:line="300" w:lineRule="exact"/>
        <w:ind w:rightChars="7" w:right="15" w:firstLineChars="250" w:firstLine="420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2.“符合报考条件”等有关内容由学生如实填写，学生及家长确认信息无误后，由初中学校盖章。个别生不需要初中学校盖章。</w:t>
      </w:r>
    </w:p>
    <w:p w:rsidR="00A774B0" w:rsidRDefault="00A774B0" w:rsidP="00A774B0">
      <w:pPr>
        <w:spacing w:line="300" w:lineRule="exact"/>
        <w:ind w:rightChars="7" w:right="15" w:firstLineChars="250" w:firstLine="420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3．学生须随带此表和本人身份证（或学生证）参加相应特色班术科测试。参加测试前请看清相关测试安排及提示内容。</w:t>
      </w:r>
    </w:p>
    <w:p w:rsidR="00A774B0" w:rsidRDefault="00A774B0" w:rsidP="00A774B0">
      <w:pPr>
        <w:spacing w:line="300" w:lineRule="exact"/>
        <w:ind w:rightChars="7" w:right="15"/>
        <w:rPr>
          <w:rFonts w:ascii="黑体" w:eastAsia="黑体" w:cs="黑体" w:hint="eastAsia"/>
          <w:szCs w:val="32"/>
        </w:rPr>
      </w:pPr>
      <w:r>
        <w:rPr>
          <w:rFonts w:ascii="新宋体" w:eastAsia="新宋体" w:hAnsi="新宋体" w:hint="eastAsia"/>
          <w:spacing w:val="-6"/>
          <w:sz w:val="18"/>
          <w:szCs w:val="18"/>
        </w:rPr>
        <w:br w:type="page"/>
      </w:r>
      <w:r>
        <w:rPr>
          <w:rFonts w:ascii="黑体" w:eastAsia="黑体" w:hAnsi="宋体" w:cs="黑体" w:hint="eastAsia"/>
          <w:spacing w:val="-6"/>
          <w:sz w:val="32"/>
          <w:szCs w:val="20"/>
        </w:rPr>
        <w:lastRenderedPageBreak/>
        <w:t>附件</w:t>
      </w:r>
      <w:r>
        <w:rPr>
          <w:rFonts w:ascii="黑体" w:eastAsia="黑体" w:cs="黑体" w:hint="eastAsia"/>
          <w:spacing w:val="-6"/>
          <w:sz w:val="32"/>
          <w:szCs w:val="20"/>
        </w:rPr>
        <w:t>3</w:t>
      </w:r>
    </w:p>
    <w:p w:rsidR="00A774B0" w:rsidRDefault="00A774B0" w:rsidP="00A774B0">
      <w:pPr>
        <w:adjustRightInd w:val="0"/>
        <w:snapToGrid w:val="0"/>
        <w:spacing w:line="240" w:lineRule="atLeast"/>
        <w:jc w:val="center"/>
        <w:rPr>
          <w:rFonts w:ascii="小标宋" w:eastAsia="小标宋" w:hAnsi="小标宋" w:cs="小标宋" w:hint="eastAsia"/>
          <w:sz w:val="34"/>
          <w:szCs w:val="34"/>
        </w:rPr>
      </w:pPr>
      <w:r>
        <w:rPr>
          <w:rFonts w:ascii="小标宋" w:eastAsia="小标宋" w:hAnsi="小标宋" w:cs="小标宋" w:hint="eastAsia"/>
          <w:spacing w:val="-6"/>
          <w:sz w:val="34"/>
          <w:szCs w:val="34"/>
        </w:rPr>
        <w:t>集中统一第一批招生录取特色班报名表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68"/>
        <w:gridCol w:w="1489"/>
        <w:gridCol w:w="179"/>
        <w:gridCol w:w="971"/>
        <w:gridCol w:w="13"/>
        <w:gridCol w:w="48"/>
        <w:gridCol w:w="360"/>
        <w:gridCol w:w="550"/>
        <w:gridCol w:w="713"/>
        <w:gridCol w:w="258"/>
        <w:gridCol w:w="1311"/>
        <w:gridCol w:w="1740"/>
      </w:tblGrid>
      <w:tr w:rsidR="00A774B0" w:rsidTr="003A5070">
        <w:trPr>
          <w:cantSplit/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就读初中学校</w:t>
            </w:r>
            <w:r>
              <w:rPr>
                <w:rFonts w:eastAsia="仿宋_GB2312"/>
                <w:spacing w:val="-6"/>
                <w:sz w:val="24"/>
              </w:rPr>
              <w:t>(</w:t>
            </w:r>
            <w:r>
              <w:rPr>
                <w:rFonts w:eastAsia="仿宋_GB2312" w:cs="仿宋_GB2312" w:hint="eastAsia"/>
                <w:spacing w:val="-6"/>
                <w:sz w:val="24"/>
              </w:rPr>
              <w:t>盖章</w:t>
            </w:r>
            <w:r>
              <w:rPr>
                <w:rFonts w:eastAsia="仿宋_GB2312"/>
                <w:spacing w:val="-6"/>
                <w:sz w:val="24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准考证号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Cs w:val="32"/>
              </w:rPr>
            </w:pPr>
            <w:r>
              <w:rPr>
                <w:rFonts w:eastAsia="仿宋_GB2312" w:cs="仿宋_GB2312" w:hint="eastAsia"/>
                <w:spacing w:val="-6"/>
                <w:sz w:val="32"/>
                <w:szCs w:val="20"/>
              </w:rPr>
              <w:t>照</w:t>
            </w:r>
            <w:r>
              <w:rPr>
                <w:rFonts w:eastAsia="仿宋_GB2312"/>
                <w:spacing w:val="-6"/>
                <w:sz w:val="32"/>
                <w:szCs w:val="20"/>
              </w:rPr>
              <w:t xml:space="preserve">  </w:t>
            </w:r>
            <w:r>
              <w:rPr>
                <w:rFonts w:eastAsia="仿宋_GB2312" w:cs="仿宋_GB2312" w:hint="eastAsia"/>
                <w:spacing w:val="-6"/>
                <w:sz w:val="32"/>
                <w:szCs w:val="20"/>
              </w:rPr>
              <w:t>片</w:t>
            </w:r>
          </w:p>
        </w:tc>
      </w:tr>
      <w:tr w:rsidR="00A774B0" w:rsidTr="003A5070">
        <w:trPr>
          <w:cantSplit/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姓</w:t>
            </w:r>
            <w:r>
              <w:rPr>
                <w:rFonts w:eastAsia="仿宋_GB2312"/>
                <w:spacing w:val="-6"/>
                <w:sz w:val="24"/>
              </w:rPr>
              <w:t> </w:t>
            </w:r>
            <w:r>
              <w:rPr>
                <w:rFonts w:eastAsia="仿宋_GB2312" w:cs="仿宋_GB2312" w:hint="eastAsia"/>
                <w:spacing w:val="-6"/>
                <w:sz w:val="24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民族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性别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6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出生年月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rPr>
                <w:szCs w:val="3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5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家庭住址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523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综合</w:t>
            </w:r>
          </w:p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素质</w:t>
            </w:r>
          </w:p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评价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操行等第</w:t>
            </w:r>
          </w:p>
        </w:tc>
      </w:tr>
      <w:tr w:rsidR="00A774B0" w:rsidTr="003A5070">
        <w:trPr>
          <w:cantSplit/>
          <w:trHeight w:val="608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道德与素养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交流与合作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616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劳动与技能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运动与健康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774B0" w:rsidTr="003A5070">
        <w:trPr>
          <w:cantSplit/>
          <w:trHeight w:val="791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实践与探究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审美与艺术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7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报考的特色班</w:t>
            </w: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rPr>
                <w:szCs w:val="32"/>
              </w:rPr>
            </w:pPr>
          </w:p>
        </w:tc>
      </w:tr>
      <w:tr w:rsidR="00A774B0" w:rsidTr="003A5070">
        <w:trPr>
          <w:cantSplit/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兴趣与特长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术科测试安排</w:t>
            </w:r>
          </w:p>
          <w:p w:rsidR="00A774B0" w:rsidRDefault="00A774B0" w:rsidP="003A5070">
            <w:pPr>
              <w:adjustRightInd w:val="0"/>
              <w:snapToGrid w:val="0"/>
              <w:ind w:firstLineChars="403" w:firstLine="919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编号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A774B0" w:rsidRDefault="00A774B0" w:rsidP="003A5070">
            <w:pPr>
              <w:adjustRightInd w:val="0"/>
              <w:snapToGrid w:val="0"/>
              <w:ind w:firstLineChars="403" w:firstLine="919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时间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A774B0" w:rsidRDefault="00A774B0" w:rsidP="003A5070">
            <w:pPr>
              <w:adjustRightInd w:val="0"/>
              <w:snapToGrid w:val="0"/>
              <w:ind w:firstLineChars="403" w:firstLine="919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地点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A774B0" w:rsidRDefault="00A774B0" w:rsidP="003A5070">
            <w:pPr>
              <w:adjustRightInd w:val="0"/>
              <w:snapToGrid w:val="0"/>
              <w:ind w:firstLineChars="403" w:firstLine="919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考场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A774B0" w:rsidRDefault="00A774B0" w:rsidP="003A5070">
            <w:pPr>
              <w:adjustRightInd w:val="0"/>
              <w:snapToGrid w:val="0"/>
              <w:ind w:right="420" w:firstLineChars="403" w:firstLine="919"/>
              <w:rPr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座位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</w:tc>
      </w:tr>
      <w:tr w:rsidR="00A774B0" w:rsidTr="003A5070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学生签名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7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家长签名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rPr>
                <w:sz w:val="20"/>
                <w:szCs w:val="20"/>
              </w:rPr>
            </w:pPr>
          </w:p>
        </w:tc>
      </w:tr>
      <w:tr w:rsidR="00A774B0" w:rsidTr="003A5070">
        <w:trPr>
          <w:cantSplit/>
          <w:trHeight w:val="9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招生学校</w:t>
            </w:r>
          </w:p>
          <w:p w:rsidR="00A774B0" w:rsidRDefault="00A774B0" w:rsidP="003A507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温馨提示</w:t>
            </w: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0" w:rsidRDefault="00A774B0" w:rsidP="003A5070">
            <w:pPr>
              <w:spacing w:line="240" w:lineRule="atLeast"/>
              <w:ind w:left="2892"/>
              <w:jc w:val="right"/>
              <w:rPr>
                <w:szCs w:val="32"/>
              </w:rPr>
            </w:pPr>
          </w:p>
        </w:tc>
      </w:tr>
    </w:tbl>
    <w:p w:rsidR="00A774B0" w:rsidRDefault="00A774B0" w:rsidP="00A774B0">
      <w:pPr>
        <w:spacing w:line="320" w:lineRule="exact"/>
        <w:ind w:rightChars="8" w:right="17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 xml:space="preserve"> </w:t>
      </w:r>
    </w:p>
    <w:p w:rsidR="00A774B0" w:rsidRDefault="00A774B0" w:rsidP="00A774B0">
      <w:pPr>
        <w:spacing w:line="320" w:lineRule="exact"/>
        <w:ind w:rightChars="8" w:right="17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注： 1．学生完成特色班术科测试网上报名后，由初中学校负责通过高中招生信息管理系统打印和发放此表，个别生到招生学校领取。</w:t>
      </w:r>
    </w:p>
    <w:p w:rsidR="00A774B0" w:rsidRDefault="00A774B0" w:rsidP="00A774B0">
      <w:pPr>
        <w:spacing w:line="320" w:lineRule="exact"/>
        <w:ind w:rightChars="8" w:right="17" w:firstLineChars="250" w:firstLine="420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2．“兴趣与特长”等有关内容由学生如实填写，学生及家长确认信息无误后，由初中学校盖章。个别生不需要初中学校盖章。</w:t>
      </w:r>
    </w:p>
    <w:p w:rsidR="00A774B0" w:rsidRDefault="00A774B0" w:rsidP="00A774B0">
      <w:pPr>
        <w:spacing w:line="320" w:lineRule="exact"/>
        <w:ind w:rightChars="8" w:right="17"/>
        <w:rPr>
          <w:rFonts w:ascii="仿宋_GB2312" w:eastAsia="仿宋_GB2312" w:hint="eastAsia"/>
          <w:sz w:val="28"/>
          <w:szCs w:val="2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 xml:space="preserve">     3．学生须随带此表和本人身份证（或学生证）参加相应特色班术科测试。参加测试前请看清相关测试安排及提示内容。</w:t>
      </w:r>
    </w:p>
    <w:p w:rsidR="001C4E62" w:rsidRPr="00A774B0" w:rsidRDefault="001C4E62">
      <w:bookmarkStart w:id="0" w:name="_GoBack"/>
      <w:bookmarkEnd w:id="0"/>
    </w:p>
    <w:sectPr w:rsidR="001C4E62" w:rsidRPr="00A774B0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55" w:rsidRDefault="00101555" w:rsidP="00A774B0">
      <w:r>
        <w:separator/>
      </w:r>
    </w:p>
  </w:endnote>
  <w:endnote w:type="continuationSeparator" w:id="0">
    <w:p w:rsidR="00101555" w:rsidRDefault="00101555" w:rsidP="00A7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155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10155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1555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774B0">
      <w:rPr>
        <w:rStyle w:val="a5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10155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55" w:rsidRDefault="00101555" w:rsidP="00A774B0">
      <w:r>
        <w:separator/>
      </w:r>
    </w:p>
  </w:footnote>
  <w:footnote w:type="continuationSeparator" w:id="0">
    <w:p w:rsidR="00101555" w:rsidRDefault="00101555" w:rsidP="00A7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15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F1"/>
    <w:rsid w:val="00101555"/>
    <w:rsid w:val="001C4E62"/>
    <w:rsid w:val="00A774B0"/>
    <w:rsid w:val="00C372F1"/>
    <w:rsid w:val="00D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7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4B0"/>
    <w:rPr>
      <w:sz w:val="18"/>
      <w:szCs w:val="18"/>
    </w:rPr>
  </w:style>
  <w:style w:type="paragraph" w:styleId="a4">
    <w:name w:val="footer"/>
    <w:basedOn w:val="a"/>
    <w:link w:val="Char0"/>
    <w:unhideWhenUsed/>
    <w:rsid w:val="00A774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4B0"/>
    <w:rPr>
      <w:sz w:val="18"/>
      <w:szCs w:val="18"/>
    </w:rPr>
  </w:style>
  <w:style w:type="character" w:styleId="a5">
    <w:name w:val="page number"/>
    <w:basedOn w:val="a0"/>
    <w:rsid w:val="00A77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7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4B0"/>
    <w:rPr>
      <w:sz w:val="18"/>
      <w:szCs w:val="18"/>
    </w:rPr>
  </w:style>
  <w:style w:type="paragraph" w:styleId="a4">
    <w:name w:val="footer"/>
    <w:basedOn w:val="a"/>
    <w:link w:val="Char0"/>
    <w:unhideWhenUsed/>
    <w:rsid w:val="00A774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4B0"/>
    <w:rPr>
      <w:sz w:val="18"/>
      <w:szCs w:val="18"/>
    </w:rPr>
  </w:style>
  <w:style w:type="character" w:styleId="a5">
    <w:name w:val="page number"/>
    <w:basedOn w:val="a0"/>
    <w:rsid w:val="00A7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2021-04-22T08:46:00Z</dcterms:created>
  <dcterms:modified xsi:type="dcterms:W3CDTF">2021-04-22T08:46:00Z</dcterms:modified>
</cp:coreProperties>
</file>