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25" w:rsidRDefault="00744D25" w:rsidP="00744D25">
      <w:pPr>
        <w:adjustRightInd w:val="0"/>
        <w:snapToGrid w:val="0"/>
        <w:spacing w:line="360" w:lineRule="auto"/>
        <w:rPr>
          <w:rFonts w:ascii="黑体" w:eastAsia="黑体" w:hAnsi="黑体" w:cs="黑体" w:hint="eastAsia"/>
          <w:kern w:val="0"/>
          <w:sz w:val="32"/>
          <w:szCs w:val="32"/>
        </w:rPr>
      </w:pPr>
      <w:r>
        <w:rPr>
          <w:rFonts w:ascii="黑体" w:eastAsia="黑体" w:hAnsi="黑体" w:cs="黑体" w:hint="eastAsia"/>
          <w:kern w:val="0"/>
          <w:sz w:val="32"/>
          <w:szCs w:val="32"/>
        </w:rPr>
        <w:t>附件1</w:t>
      </w:r>
    </w:p>
    <w:p w:rsidR="00744D25" w:rsidRDefault="00744D25" w:rsidP="00744D25">
      <w:pPr>
        <w:adjustRightInd w:val="0"/>
        <w:snapToGrid w:val="0"/>
        <w:spacing w:line="360" w:lineRule="auto"/>
        <w:rPr>
          <w:rFonts w:ascii="黑体" w:eastAsia="黑体" w:hAnsi="黑体" w:cs="黑体" w:hint="eastAsia"/>
          <w:kern w:val="0"/>
          <w:sz w:val="32"/>
          <w:szCs w:val="32"/>
        </w:rPr>
      </w:pPr>
    </w:p>
    <w:p w:rsidR="00744D25" w:rsidRDefault="00744D25" w:rsidP="00744D25">
      <w:pPr>
        <w:widowControl/>
        <w:jc w:val="center"/>
        <w:rPr>
          <w:rFonts w:ascii="小标宋" w:eastAsia="小标宋" w:hAnsi="小标宋" w:cs="小标宋" w:hint="eastAsia"/>
          <w:bCs/>
          <w:color w:val="000000"/>
          <w:kern w:val="0"/>
          <w:sz w:val="36"/>
          <w:szCs w:val="36"/>
          <w:lang w:bidi="ar"/>
        </w:rPr>
      </w:pPr>
      <w:r>
        <w:rPr>
          <w:rFonts w:ascii="小标宋" w:eastAsia="小标宋" w:hAnsi="小标宋" w:cs="小标宋" w:hint="eastAsia"/>
          <w:bCs/>
          <w:color w:val="000000"/>
          <w:kern w:val="0"/>
          <w:sz w:val="36"/>
          <w:szCs w:val="36"/>
          <w:lang w:bidi="ar"/>
        </w:rPr>
        <w:t>ZSSL浙江省第六届中小学生游泳联赛竞赛规程</w:t>
      </w:r>
    </w:p>
    <w:p w:rsidR="00744D25" w:rsidRDefault="00744D25" w:rsidP="00744D25">
      <w:pPr>
        <w:widowControl/>
        <w:rPr>
          <w:rFonts w:ascii="宋体" w:hAnsi="宋体" w:cs="宋体" w:hint="eastAsia"/>
          <w:b/>
          <w:color w:val="000000"/>
          <w:kern w:val="0"/>
          <w:sz w:val="32"/>
          <w:szCs w:val="32"/>
          <w:lang w:bidi="ar"/>
        </w:rPr>
      </w:pPr>
    </w:p>
    <w:p w:rsidR="00744D25" w:rsidRDefault="00744D25" w:rsidP="00744D25">
      <w:pPr>
        <w:adjustRightInd w:val="0"/>
        <w:snapToGrid w:val="0"/>
        <w:spacing w:line="30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 xml:space="preserve">一、主办单位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省级比赛由浙江省教育厅、浙江省体育局主办 </w:t>
      </w:r>
    </w:p>
    <w:p w:rsidR="00744D25" w:rsidRDefault="00744D25" w:rsidP="00744D25">
      <w:pPr>
        <w:adjustRightInd w:val="0"/>
        <w:snapToGrid w:val="0"/>
        <w:spacing w:line="300" w:lineRule="auto"/>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市、县（市、区）级比赛由各市、县（市、区）教育局、体育局主办</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校级比赛由各中小学校主办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黑体" w:eastAsia="黑体" w:hAnsi="黑体" w:cs="黑体" w:hint="eastAsia"/>
          <w:sz w:val="32"/>
          <w:szCs w:val="32"/>
        </w:rPr>
        <w:t xml:space="preserve">二、承办单位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由省、市、县（市、区）、校各级主办单位确定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黑体" w:eastAsia="黑体" w:hAnsi="黑体" w:cs="黑体" w:hint="eastAsia"/>
          <w:sz w:val="32"/>
          <w:szCs w:val="32"/>
        </w:rPr>
        <w:t>三、执行单位</w:t>
      </w:r>
      <w:r>
        <w:rPr>
          <w:rFonts w:ascii="仿宋_GB2312" w:eastAsia="仿宋_GB2312" w:cs="仿宋_GB2312" w:hint="eastAsia"/>
          <w:sz w:val="32"/>
          <w:szCs w:val="32"/>
        </w:rPr>
        <w:t xml:space="preserve">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浙江省学生体育协会 </w:t>
      </w:r>
    </w:p>
    <w:p w:rsidR="00744D25" w:rsidRDefault="00744D25" w:rsidP="00744D25">
      <w:pPr>
        <w:adjustRightInd w:val="0"/>
        <w:snapToGrid w:val="0"/>
        <w:spacing w:line="30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 xml:space="preserve">四、推广单位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浙江泛洋体育咨询管理有限公司 </w:t>
      </w:r>
    </w:p>
    <w:p w:rsidR="00744D25" w:rsidRDefault="00744D25" w:rsidP="00744D25">
      <w:pPr>
        <w:adjustRightInd w:val="0"/>
        <w:snapToGrid w:val="0"/>
        <w:spacing w:line="30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 xml:space="preserve">五、联赛日程 </w:t>
      </w:r>
    </w:p>
    <w:p w:rsidR="00744D25" w:rsidRDefault="00744D25" w:rsidP="00744D25">
      <w:pPr>
        <w:adjustRightInd w:val="0"/>
        <w:snapToGrid w:val="0"/>
        <w:spacing w:line="30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（一）第一层面：碧波荡漾阶段。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开展时间：2020年9月至2021年7月。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开展地点：全省各中、小学校及相关游泳场馆。 </w:t>
      </w:r>
    </w:p>
    <w:p w:rsidR="00744D25" w:rsidRDefault="00744D25" w:rsidP="00744D25">
      <w:pPr>
        <w:adjustRightInd w:val="0"/>
        <w:snapToGrid w:val="0"/>
        <w:spacing w:line="30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（二）第二层面：劈波斩浪阶段。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开展时间：2020年9月至2021年7月。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比赛地点：相关学校及游泳场馆。 </w:t>
      </w:r>
    </w:p>
    <w:p w:rsidR="00744D25" w:rsidRDefault="00744D25" w:rsidP="00744D25">
      <w:pPr>
        <w:adjustRightInd w:val="0"/>
        <w:snapToGrid w:val="0"/>
        <w:spacing w:line="30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（三）第三层面：乘风破浪阶段。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开展时间：2021年6月至2021年8月。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 xml:space="preserve">比赛地点：结合省、市、县（市、区）各级中小学生运动会、青少年游泳锦标赛进行。 </w:t>
      </w:r>
    </w:p>
    <w:p w:rsidR="00744D25" w:rsidRDefault="00744D25" w:rsidP="00744D25">
      <w:pPr>
        <w:adjustRightInd w:val="0"/>
        <w:snapToGrid w:val="0"/>
        <w:spacing w:line="30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 xml:space="preserve">六、竞赛办法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hAnsi="仿宋_GB2312" w:cs="仿宋_GB2312" w:hint="eastAsia"/>
          <w:sz w:val="32"/>
          <w:szCs w:val="32"/>
        </w:rPr>
        <w:t>（一）第一层面：碧波荡漾阶段。</w:t>
      </w:r>
      <w:r>
        <w:rPr>
          <w:rFonts w:ascii="仿宋_GB2312" w:eastAsia="仿宋_GB2312" w:cs="仿宋_GB2312" w:hint="eastAsia"/>
          <w:sz w:val="32"/>
          <w:szCs w:val="32"/>
        </w:rPr>
        <w:t xml:space="preserve">以学生达到初步游泳自救为目的，鼓励所有中小学生参与，可结合雏鹰争章活动实施。积极创造条件鼓励学生参加学习游泳，学生可通过社区、学校等多个渠道学习游泳技能。只要能完成游泳25米以上（或自由踩水3分钟）的学生，由所在学校确认并颁发相关证章（碧波荡漾证书），纳入雏鹰争章活动范围。这项活动不分年级、年龄，由学校负责组织确认。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hAnsi="仿宋_GB2312" w:cs="仿宋_GB2312" w:hint="eastAsia"/>
          <w:sz w:val="32"/>
          <w:szCs w:val="32"/>
        </w:rPr>
        <w:t>（二）第二层面：劈波斩浪阶段。</w:t>
      </w:r>
      <w:r>
        <w:rPr>
          <w:rFonts w:ascii="仿宋_GB2312" w:eastAsia="仿宋_GB2312" w:cs="仿宋_GB2312" w:hint="eastAsia"/>
          <w:sz w:val="32"/>
          <w:szCs w:val="32"/>
        </w:rPr>
        <w:t xml:space="preserve">主要在学校层面实施，有条件的学校积极组织校级游泳比赛，项目可以短距离常用泳姿（自由泳、蛙泳）和自救自护技能（踩水、中短距离不限泳姿）为主，由学校向参与的学生颁发参赛证书（劈波斩浪证书）。教育行政部门对组织校级游泳比赛较好的学校给予表彰。这项活动由学校组织，可分年级和年龄组。 </w:t>
      </w:r>
    </w:p>
    <w:p w:rsidR="00744D25" w:rsidRDefault="00744D25" w:rsidP="00744D25">
      <w:pPr>
        <w:adjustRightInd w:val="0"/>
        <w:snapToGrid w:val="0"/>
        <w:spacing w:line="300" w:lineRule="auto"/>
        <w:ind w:firstLineChars="200" w:firstLine="640"/>
        <w:rPr>
          <w:rFonts w:ascii="仿宋_GB2312" w:eastAsia="仿宋_GB2312" w:cs="仿宋_GB2312" w:hint="eastAsia"/>
          <w:sz w:val="32"/>
          <w:szCs w:val="32"/>
        </w:rPr>
      </w:pPr>
      <w:r>
        <w:rPr>
          <w:rFonts w:ascii="仿宋_GB2312" w:eastAsia="仿宋_GB2312" w:hAnsi="仿宋_GB2312" w:cs="仿宋_GB2312" w:hint="eastAsia"/>
          <w:sz w:val="32"/>
          <w:szCs w:val="32"/>
        </w:rPr>
        <w:t>（三）第三层面：乘风破浪阶段。</w:t>
      </w:r>
      <w:r>
        <w:rPr>
          <w:rFonts w:ascii="仿宋_GB2312" w:eastAsia="仿宋_GB2312" w:cs="仿宋_GB2312" w:hint="eastAsia"/>
          <w:sz w:val="32"/>
          <w:szCs w:val="32"/>
        </w:rPr>
        <w:t>举行省、市、县（市、区）三级联赛，由各级教育和体育部门组织所属市、县（市、区）、校代表队参加比赛。省级比赛项目设置如下（县市级比赛可适当精简，省级比赛不设小学组）</w:t>
      </w:r>
    </w:p>
    <w:p w:rsidR="00744D25" w:rsidRDefault="00744D25" w:rsidP="00744D25">
      <w:pPr>
        <w:adjustRightInd w:val="0"/>
        <w:snapToGrid w:val="0"/>
        <w:spacing w:line="300" w:lineRule="auto"/>
        <w:ind w:firstLineChars="200" w:firstLine="640"/>
        <w:rPr>
          <w:rFonts w:ascii="仿宋_GB2312" w:eastAsia="仿宋_GB2312" w:cs="仿宋_GB2312" w:hint="eastAsia"/>
          <w:sz w:val="32"/>
          <w:szCs w:val="32"/>
        </w:rPr>
      </w:pPr>
    </w:p>
    <w:tbl>
      <w:tblPr>
        <w:tblW w:w="0" w:type="auto"/>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
        <w:gridCol w:w="645"/>
        <w:gridCol w:w="847"/>
        <w:gridCol w:w="652"/>
        <w:gridCol w:w="871"/>
        <w:gridCol w:w="982"/>
        <w:gridCol w:w="863"/>
        <w:gridCol w:w="960"/>
        <w:gridCol w:w="900"/>
        <w:gridCol w:w="855"/>
        <w:gridCol w:w="780"/>
        <w:gridCol w:w="660"/>
      </w:tblGrid>
      <w:tr w:rsidR="00744D25" w:rsidTr="00226F68">
        <w:trPr>
          <w:cantSplit/>
          <w:trHeight w:val="1329"/>
        </w:trPr>
        <w:tc>
          <w:tcPr>
            <w:tcW w:w="968" w:type="dxa"/>
            <w:tcBorders>
              <w:top w:val="single" w:sz="4" w:space="0" w:color="auto"/>
              <w:left w:val="single" w:sz="4" w:space="0" w:color="auto"/>
              <w:bottom w:val="single" w:sz="4" w:space="0" w:color="auto"/>
              <w:right w:val="single" w:sz="4" w:space="0" w:color="auto"/>
              <w:tl2br w:val="single" w:sz="4" w:space="0" w:color="auto"/>
            </w:tcBorders>
            <w:vAlign w:val="center"/>
          </w:tcPr>
          <w:p w:rsidR="00744D25" w:rsidRDefault="00744D25" w:rsidP="00226F68">
            <w:pPr>
              <w:snapToGrid w:val="0"/>
              <w:spacing w:line="580" w:lineRule="exact"/>
              <w:jc w:val="left"/>
              <w:rPr>
                <w:color w:val="000000"/>
                <w:sz w:val="32"/>
                <w:szCs w:val="32"/>
              </w:rPr>
            </w:pPr>
          </w:p>
        </w:tc>
        <w:tc>
          <w:tcPr>
            <w:tcW w:w="645"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580" w:lineRule="exact"/>
              <w:rPr>
                <w:color w:val="000000"/>
                <w:sz w:val="32"/>
                <w:szCs w:val="32"/>
              </w:rPr>
            </w:pPr>
            <w:r>
              <w:rPr>
                <w:color w:val="000000"/>
                <w:sz w:val="32"/>
                <w:szCs w:val="32"/>
              </w:rPr>
              <w:t>50</w:t>
            </w:r>
            <w:r>
              <w:rPr>
                <w:rFonts w:cs="宋体" w:hint="eastAsia"/>
                <w:color w:val="000000"/>
                <w:sz w:val="32"/>
                <w:szCs w:val="32"/>
              </w:rPr>
              <w:t>米自由泳</w:t>
            </w:r>
          </w:p>
        </w:tc>
        <w:tc>
          <w:tcPr>
            <w:tcW w:w="847"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580" w:lineRule="exact"/>
              <w:rPr>
                <w:color w:val="000000"/>
                <w:sz w:val="32"/>
                <w:szCs w:val="32"/>
              </w:rPr>
            </w:pPr>
            <w:r>
              <w:rPr>
                <w:color w:val="000000"/>
                <w:sz w:val="32"/>
                <w:szCs w:val="32"/>
              </w:rPr>
              <w:t>100</w:t>
            </w:r>
            <w:r>
              <w:rPr>
                <w:rFonts w:cs="宋体" w:hint="eastAsia"/>
                <w:color w:val="000000"/>
                <w:sz w:val="32"/>
                <w:szCs w:val="32"/>
              </w:rPr>
              <w:t>米自由泳</w:t>
            </w:r>
          </w:p>
        </w:tc>
        <w:tc>
          <w:tcPr>
            <w:tcW w:w="652"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580" w:lineRule="exact"/>
              <w:rPr>
                <w:color w:val="000000"/>
                <w:sz w:val="32"/>
                <w:szCs w:val="32"/>
              </w:rPr>
            </w:pPr>
            <w:r>
              <w:rPr>
                <w:color w:val="000000"/>
                <w:sz w:val="32"/>
                <w:szCs w:val="32"/>
              </w:rPr>
              <w:t>50</w:t>
            </w:r>
            <w:r>
              <w:rPr>
                <w:rFonts w:cs="宋体" w:hint="eastAsia"/>
                <w:color w:val="000000"/>
                <w:sz w:val="32"/>
                <w:szCs w:val="32"/>
              </w:rPr>
              <w:t>米蛙泳</w:t>
            </w:r>
          </w:p>
        </w:tc>
        <w:tc>
          <w:tcPr>
            <w:tcW w:w="871"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580" w:lineRule="exact"/>
              <w:rPr>
                <w:color w:val="000000"/>
                <w:sz w:val="32"/>
                <w:szCs w:val="32"/>
              </w:rPr>
            </w:pPr>
            <w:r>
              <w:rPr>
                <w:color w:val="000000"/>
                <w:sz w:val="32"/>
                <w:szCs w:val="32"/>
              </w:rPr>
              <w:t>100</w:t>
            </w:r>
            <w:r>
              <w:rPr>
                <w:rFonts w:cs="宋体" w:hint="eastAsia"/>
                <w:color w:val="000000"/>
                <w:sz w:val="32"/>
                <w:szCs w:val="32"/>
              </w:rPr>
              <w:t>米蛙泳</w:t>
            </w:r>
          </w:p>
        </w:tc>
        <w:tc>
          <w:tcPr>
            <w:tcW w:w="982"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580" w:lineRule="exact"/>
              <w:rPr>
                <w:color w:val="000000"/>
                <w:sz w:val="32"/>
                <w:szCs w:val="32"/>
              </w:rPr>
            </w:pPr>
            <w:r>
              <w:rPr>
                <w:color w:val="000000"/>
                <w:sz w:val="32"/>
                <w:szCs w:val="32"/>
              </w:rPr>
              <w:t>5</w:t>
            </w:r>
            <w:r>
              <w:rPr>
                <w:rFonts w:hint="eastAsia"/>
                <w:color w:val="000000"/>
                <w:sz w:val="32"/>
                <w:szCs w:val="32"/>
              </w:rPr>
              <w:t>0</w:t>
            </w:r>
            <w:r>
              <w:rPr>
                <w:rFonts w:cs="宋体" w:hint="eastAsia"/>
                <w:color w:val="000000"/>
                <w:sz w:val="32"/>
                <w:szCs w:val="32"/>
              </w:rPr>
              <w:t>米仰泳</w:t>
            </w:r>
          </w:p>
        </w:tc>
        <w:tc>
          <w:tcPr>
            <w:tcW w:w="86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580" w:lineRule="exact"/>
              <w:rPr>
                <w:color w:val="000000"/>
                <w:sz w:val="32"/>
                <w:szCs w:val="32"/>
              </w:rPr>
            </w:pPr>
            <w:r>
              <w:rPr>
                <w:color w:val="000000"/>
                <w:sz w:val="32"/>
                <w:szCs w:val="32"/>
              </w:rPr>
              <w:t>50</w:t>
            </w:r>
            <w:r>
              <w:rPr>
                <w:rFonts w:cs="宋体" w:hint="eastAsia"/>
                <w:color w:val="000000"/>
                <w:sz w:val="32"/>
                <w:szCs w:val="32"/>
              </w:rPr>
              <w:t>米蝶泳</w:t>
            </w:r>
          </w:p>
        </w:tc>
        <w:tc>
          <w:tcPr>
            <w:tcW w:w="960"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580" w:lineRule="exact"/>
              <w:rPr>
                <w:color w:val="000000"/>
                <w:sz w:val="32"/>
                <w:szCs w:val="32"/>
              </w:rPr>
            </w:pPr>
            <w:r>
              <w:rPr>
                <w:color w:val="000000"/>
                <w:sz w:val="32"/>
                <w:szCs w:val="32"/>
              </w:rPr>
              <w:t>4×100</w:t>
            </w:r>
            <w:r>
              <w:rPr>
                <w:rFonts w:cs="宋体" w:hint="eastAsia"/>
                <w:color w:val="000000"/>
                <w:sz w:val="32"/>
                <w:szCs w:val="32"/>
              </w:rPr>
              <w:t>米自由泳接力</w:t>
            </w:r>
          </w:p>
        </w:tc>
        <w:tc>
          <w:tcPr>
            <w:tcW w:w="900"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580" w:lineRule="exact"/>
              <w:rPr>
                <w:color w:val="000000"/>
                <w:sz w:val="32"/>
                <w:szCs w:val="32"/>
              </w:rPr>
            </w:pPr>
            <w:r>
              <w:rPr>
                <w:color w:val="000000"/>
                <w:sz w:val="32"/>
                <w:szCs w:val="32"/>
              </w:rPr>
              <w:t>4×100</w:t>
            </w:r>
            <w:r>
              <w:rPr>
                <w:rFonts w:cs="宋体" w:hint="eastAsia"/>
                <w:color w:val="000000"/>
                <w:sz w:val="32"/>
                <w:szCs w:val="32"/>
              </w:rPr>
              <w:t>米混合泳接力</w:t>
            </w:r>
          </w:p>
        </w:tc>
        <w:tc>
          <w:tcPr>
            <w:tcW w:w="855"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580" w:lineRule="exact"/>
              <w:rPr>
                <w:color w:val="000000"/>
                <w:sz w:val="32"/>
                <w:szCs w:val="32"/>
              </w:rPr>
            </w:pPr>
            <w:r>
              <w:rPr>
                <w:color w:val="000000"/>
                <w:sz w:val="32"/>
                <w:szCs w:val="32"/>
              </w:rPr>
              <w:t>50</w:t>
            </w:r>
            <w:r>
              <w:rPr>
                <w:rFonts w:hAnsi="宋体" w:cs="宋体" w:hint="eastAsia"/>
                <w:color w:val="000000"/>
                <w:sz w:val="32"/>
                <w:szCs w:val="32"/>
              </w:rPr>
              <w:t>米双人拖带</w:t>
            </w:r>
          </w:p>
        </w:tc>
        <w:tc>
          <w:tcPr>
            <w:tcW w:w="780"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580" w:lineRule="exact"/>
              <w:rPr>
                <w:color w:val="000000"/>
                <w:sz w:val="32"/>
                <w:szCs w:val="32"/>
              </w:rPr>
            </w:pPr>
            <w:r>
              <w:rPr>
                <w:color w:val="000000"/>
                <w:sz w:val="32"/>
                <w:szCs w:val="32"/>
              </w:rPr>
              <w:t>50</w:t>
            </w:r>
            <w:r>
              <w:rPr>
                <w:rFonts w:cs="宋体" w:hint="eastAsia"/>
                <w:color w:val="000000"/>
                <w:sz w:val="32"/>
                <w:szCs w:val="32"/>
              </w:rPr>
              <w:t>米负重自由泳</w:t>
            </w:r>
          </w:p>
        </w:tc>
        <w:tc>
          <w:tcPr>
            <w:tcW w:w="660" w:type="dxa"/>
            <w:tcBorders>
              <w:top w:val="single" w:sz="4" w:space="0" w:color="auto"/>
              <w:left w:val="single" w:sz="4" w:space="0" w:color="auto"/>
              <w:bottom w:val="single" w:sz="4" w:space="0" w:color="auto"/>
              <w:right w:val="single" w:sz="4" w:space="0" w:color="auto"/>
            </w:tcBorders>
            <w:vAlign w:val="center"/>
          </w:tcPr>
          <w:p w:rsidR="00744D25" w:rsidRDefault="00744D25" w:rsidP="00226F68">
            <w:r>
              <w:rPr>
                <w:rFonts w:hint="eastAsia"/>
                <w:color w:val="000000"/>
                <w:sz w:val="32"/>
                <w:szCs w:val="32"/>
              </w:rPr>
              <w:t>抛绳</w:t>
            </w:r>
          </w:p>
          <w:p w:rsidR="00744D25" w:rsidRDefault="00744D25" w:rsidP="00226F68">
            <w:pPr>
              <w:snapToGrid w:val="0"/>
              <w:spacing w:line="580" w:lineRule="exact"/>
              <w:jc w:val="left"/>
              <w:rPr>
                <w:color w:val="000000"/>
                <w:sz w:val="32"/>
                <w:szCs w:val="32"/>
              </w:rPr>
            </w:pPr>
            <w:r>
              <w:rPr>
                <w:rFonts w:hint="eastAsia"/>
                <w:color w:val="000000"/>
                <w:sz w:val="32"/>
                <w:szCs w:val="32"/>
              </w:rPr>
              <w:t>救生</w:t>
            </w:r>
          </w:p>
        </w:tc>
      </w:tr>
      <w:tr w:rsidR="00744D25" w:rsidTr="00226F68">
        <w:tc>
          <w:tcPr>
            <w:tcW w:w="968"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高中男子</w:t>
            </w:r>
          </w:p>
        </w:tc>
        <w:tc>
          <w:tcPr>
            <w:tcW w:w="645"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847"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652"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871"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982"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86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960"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900"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855"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780"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660"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宋体" w:hAnsi="宋体" w:cs="宋体" w:hint="eastAsia"/>
                <w:color w:val="000000"/>
                <w:sz w:val="32"/>
                <w:szCs w:val="32"/>
              </w:rPr>
            </w:pPr>
            <w:r>
              <w:rPr>
                <w:rFonts w:ascii="宋体" w:hAnsi="宋体" w:cs="宋体" w:hint="eastAsia"/>
                <w:color w:val="000000"/>
                <w:sz w:val="32"/>
                <w:szCs w:val="32"/>
              </w:rPr>
              <w:t>★</w:t>
            </w:r>
          </w:p>
        </w:tc>
      </w:tr>
      <w:tr w:rsidR="00744D25" w:rsidTr="00226F68">
        <w:tc>
          <w:tcPr>
            <w:tcW w:w="968"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高中女子</w:t>
            </w:r>
          </w:p>
        </w:tc>
        <w:tc>
          <w:tcPr>
            <w:tcW w:w="645"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847"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652"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871"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982"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86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960"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900"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855"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780"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660"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宋体" w:hAnsi="宋体" w:cs="宋体" w:hint="eastAsia"/>
                <w:color w:val="000000"/>
                <w:sz w:val="32"/>
                <w:szCs w:val="32"/>
              </w:rPr>
            </w:pPr>
            <w:r>
              <w:rPr>
                <w:rFonts w:ascii="宋体" w:hAnsi="宋体" w:cs="宋体" w:hint="eastAsia"/>
                <w:color w:val="000000"/>
                <w:sz w:val="32"/>
                <w:szCs w:val="32"/>
              </w:rPr>
              <w:t>★</w:t>
            </w:r>
          </w:p>
        </w:tc>
      </w:tr>
      <w:tr w:rsidR="00744D25" w:rsidTr="00226F68">
        <w:tc>
          <w:tcPr>
            <w:tcW w:w="968"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初中男子</w:t>
            </w:r>
          </w:p>
        </w:tc>
        <w:tc>
          <w:tcPr>
            <w:tcW w:w="645"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847"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652"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871"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982"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86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960"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900"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855"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780"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660"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宋体" w:hAnsi="宋体" w:cs="宋体" w:hint="eastAsia"/>
                <w:color w:val="000000"/>
                <w:sz w:val="32"/>
                <w:szCs w:val="32"/>
              </w:rPr>
            </w:pPr>
            <w:r>
              <w:rPr>
                <w:rFonts w:ascii="宋体" w:hAnsi="宋体" w:cs="宋体" w:hint="eastAsia"/>
                <w:color w:val="000000"/>
                <w:sz w:val="32"/>
                <w:szCs w:val="32"/>
              </w:rPr>
              <w:t>★</w:t>
            </w:r>
          </w:p>
        </w:tc>
      </w:tr>
      <w:tr w:rsidR="00744D25" w:rsidTr="00226F68">
        <w:tc>
          <w:tcPr>
            <w:tcW w:w="968"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初中女子</w:t>
            </w:r>
          </w:p>
        </w:tc>
        <w:tc>
          <w:tcPr>
            <w:tcW w:w="645"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847"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652"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871"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982"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86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960"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900"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855"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780"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color w:val="000000"/>
                <w:sz w:val="32"/>
                <w:szCs w:val="32"/>
              </w:rPr>
            </w:pPr>
            <w:r>
              <w:rPr>
                <w:rFonts w:ascii="宋体" w:hAnsi="宋体" w:cs="宋体" w:hint="eastAsia"/>
                <w:color w:val="000000"/>
                <w:sz w:val="32"/>
                <w:szCs w:val="32"/>
              </w:rPr>
              <w:t>★</w:t>
            </w:r>
          </w:p>
        </w:tc>
        <w:tc>
          <w:tcPr>
            <w:tcW w:w="660"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宋体" w:hAnsi="宋体" w:cs="宋体" w:hint="eastAsia"/>
                <w:color w:val="000000"/>
                <w:sz w:val="32"/>
                <w:szCs w:val="32"/>
              </w:rPr>
            </w:pPr>
            <w:r>
              <w:rPr>
                <w:rFonts w:ascii="宋体" w:hAnsi="宋体" w:cs="宋体" w:hint="eastAsia"/>
                <w:color w:val="000000"/>
                <w:sz w:val="32"/>
                <w:szCs w:val="32"/>
              </w:rPr>
              <w:t>★</w:t>
            </w:r>
          </w:p>
        </w:tc>
      </w:tr>
      <w:tr w:rsidR="00744D25" w:rsidTr="00226F68">
        <w:tc>
          <w:tcPr>
            <w:tcW w:w="968"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小学男子</w:t>
            </w:r>
          </w:p>
        </w:tc>
        <w:tc>
          <w:tcPr>
            <w:tcW w:w="645"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宋体" w:hAnsi="宋体" w:cs="宋体" w:hint="eastAsia"/>
                <w:color w:val="000000"/>
                <w:sz w:val="32"/>
                <w:szCs w:val="32"/>
              </w:rPr>
            </w:pPr>
            <w:r>
              <w:rPr>
                <w:rFonts w:ascii="宋体" w:hAnsi="宋体" w:cs="宋体" w:hint="eastAsia"/>
                <w:color w:val="000000"/>
                <w:sz w:val="32"/>
                <w:szCs w:val="32"/>
              </w:rPr>
              <w:t>★</w:t>
            </w:r>
          </w:p>
        </w:tc>
        <w:tc>
          <w:tcPr>
            <w:tcW w:w="847"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宋体" w:hAnsi="宋体" w:cs="宋体" w:hint="eastAsia"/>
                <w:color w:val="000000"/>
                <w:sz w:val="32"/>
                <w:szCs w:val="32"/>
              </w:rPr>
            </w:pPr>
          </w:p>
        </w:tc>
        <w:tc>
          <w:tcPr>
            <w:tcW w:w="652"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宋体" w:hAnsi="宋体" w:cs="宋体" w:hint="eastAsia"/>
                <w:color w:val="000000"/>
                <w:sz w:val="32"/>
                <w:szCs w:val="32"/>
              </w:rPr>
            </w:pPr>
            <w:r>
              <w:rPr>
                <w:rFonts w:ascii="宋体" w:hAnsi="宋体" w:cs="宋体" w:hint="eastAsia"/>
                <w:color w:val="000000"/>
                <w:sz w:val="32"/>
                <w:szCs w:val="32"/>
              </w:rPr>
              <w:t>★</w:t>
            </w:r>
          </w:p>
        </w:tc>
        <w:tc>
          <w:tcPr>
            <w:tcW w:w="871"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宋体" w:hAnsi="宋体" w:cs="宋体" w:hint="eastAsia"/>
                <w:color w:val="000000"/>
                <w:sz w:val="32"/>
                <w:szCs w:val="32"/>
              </w:rPr>
            </w:pPr>
          </w:p>
        </w:tc>
        <w:tc>
          <w:tcPr>
            <w:tcW w:w="982"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宋体" w:hAnsi="宋体" w:cs="宋体" w:hint="eastAsia"/>
                <w:color w:val="000000"/>
                <w:sz w:val="32"/>
                <w:szCs w:val="32"/>
              </w:rPr>
            </w:pPr>
            <w:r>
              <w:rPr>
                <w:rFonts w:ascii="宋体" w:hAnsi="宋体" w:cs="宋体" w:hint="eastAsia"/>
                <w:color w:val="000000"/>
                <w:sz w:val="32"/>
                <w:szCs w:val="32"/>
              </w:rPr>
              <w:t>★</w:t>
            </w:r>
          </w:p>
        </w:tc>
        <w:tc>
          <w:tcPr>
            <w:tcW w:w="86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宋体" w:hAnsi="宋体" w:cs="宋体" w:hint="eastAsia"/>
                <w:color w:val="000000"/>
                <w:sz w:val="32"/>
                <w:szCs w:val="32"/>
              </w:rPr>
            </w:pPr>
            <w:r>
              <w:rPr>
                <w:rFonts w:ascii="宋体" w:hAnsi="宋体" w:cs="宋体" w:hint="eastAsia"/>
                <w:color w:val="000000"/>
                <w:sz w:val="32"/>
                <w:szCs w:val="32"/>
              </w:rPr>
              <w:t>★</w:t>
            </w:r>
          </w:p>
        </w:tc>
        <w:tc>
          <w:tcPr>
            <w:tcW w:w="960"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宋体" w:hAnsi="宋体" w:cs="宋体" w:hint="eastAsia"/>
                <w:color w:val="000000"/>
                <w:sz w:val="32"/>
                <w:szCs w:val="32"/>
              </w:rPr>
            </w:pPr>
          </w:p>
        </w:tc>
        <w:tc>
          <w:tcPr>
            <w:tcW w:w="900"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宋体" w:hAnsi="宋体" w:cs="宋体" w:hint="eastAsia"/>
                <w:color w:val="000000"/>
                <w:sz w:val="32"/>
                <w:szCs w:val="32"/>
              </w:rPr>
            </w:pPr>
          </w:p>
        </w:tc>
        <w:tc>
          <w:tcPr>
            <w:tcW w:w="855"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宋体" w:hAnsi="宋体" w:cs="宋体" w:hint="eastAsia"/>
                <w:color w:val="000000"/>
                <w:sz w:val="32"/>
                <w:szCs w:val="32"/>
              </w:rPr>
            </w:pPr>
          </w:p>
        </w:tc>
        <w:tc>
          <w:tcPr>
            <w:tcW w:w="780"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宋体" w:hAnsi="宋体" w:cs="宋体" w:hint="eastAsia"/>
                <w:color w:val="000000"/>
                <w:sz w:val="32"/>
                <w:szCs w:val="32"/>
              </w:rPr>
            </w:pPr>
            <w:r>
              <w:rPr>
                <w:rFonts w:ascii="宋体" w:hAnsi="宋体" w:cs="宋体" w:hint="eastAsia"/>
                <w:color w:val="000000"/>
                <w:sz w:val="32"/>
                <w:szCs w:val="32"/>
              </w:rPr>
              <w:t>★</w:t>
            </w:r>
          </w:p>
        </w:tc>
        <w:tc>
          <w:tcPr>
            <w:tcW w:w="660"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rPr>
                <w:rFonts w:ascii="宋体" w:hAnsi="宋体" w:cs="宋体" w:hint="eastAsia"/>
                <w:color w:val="000000"/>
                <w:sz w:val="32"/>
                <w:szCs w:val="32"/>
              </w:rPr>
            </w:pPr>
          </w:p>
        </w:tc>
      </w:tr>
      <w:tr w:rsidR="00744D25" w:rsidTr="00226F68">
        <w:tc>
          <w:tcPr>
            <w:tcW w:w="968"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小学女子</w:t>
            </w:r>
          </w:p>
        </w:tc>
        <w:tc>
          <w:tcPr>
            <w:tcW w:w="645"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宋体" w:hAnsi="宋体" w:cs="宋体" w:hint="eastAsia"/>
                <w:color w:val="000000"/>
                <w:sz w:val="32"/>
                <w:szCs w:val="32"/>
              </w:rPr>
            </w:pPr>
            <w:r>
              <w:rPr>
                <w:rFonts w:ascii="宋体" w:hAnsi="宋体" w:cs="宋体" w:hint="eastAsia"/>
                <w:color w:val="000000"/>
                <w:sz w:val="32"/>
                <w:szCs w:val="32"/>
              </w:rPr>
              <w:t>★</w:t>
            </w:r>
          </w:p>
        </w:tc>
        <w:tc>
          <w:tcPr>
            <w:tcW w:w="847"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宋体" w:hAnsi="宋体" w:cs="宋体" w:hint="eastAsia"/>
                <w:color w:val="000000"/>
                <w:sz w:val="32"/>
                <w:szCs w:val="32"/>
              </w:rPr>
            </w:pPr>
          </w:p>
        </w:tc>
        <w:tc>
          <w:tcPr>
            <w:tcW w:w="652"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宋体" w:hAnsi="宋体" w:cs="宋体" w:hint="eastAsia"/>
                <w:color w:val="000000"/>
                <w:sz w:val="32"/>
                <w:szCs w:val="32"/>
              </w:rPr>
            </w:pPr>
            <w:r>
              <w:rPr>
                <w:rFonts w:ascii="宋体" w:hAnsi="宋体" w:cs="宋体" w:hint="eastAsia"/>
                <w:color w:val="000000"/>
                <w:sz w:val="32"/>
                <w:szCs w:val="32"/>
              </w:rPr>
              <w:t>★</w:t>
            </w:r>
          </w:p>
        </w:tc>
        <w:tc>
          <w:tcPr>
            <w:tcW w:w="871"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宋体" w:hAnsi="宋体" w:cs="宋体" w:hint="eastAsia"/>
                <w:color w:val="000000"/>
                <w:sz w:val="32"/>
                <w:szCs w:val="32"/>
              </w:rPr>
            </w:pPr>
          </w:p>
        </w:tc>
        <w:tc>
          <w:tcPr>
            <w:tcW w:w="982"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宋体" w:hAnsi="宋体" w:cs="宋体" w:hint="eastAsia"/>
                <w:color w:val="000000"/>
                <w:sz w:val="32"/>
                <w:szCs w:val="32"/>
              </w:rPr>
            </w:pPr>
            <w:r>
              <w:rPr>
                <w:rFonts w:ascii="宋体" w:hAnsi="宋体" w:cs="宋体" w:hint="eastAsia"/>
                <w:color w:val="000000"/>
                <w:sz w:val="32"/>
                <w:szCs w:val="32"/>
              </w:rPr>
              <w:t>★</w:t>
            </w:r>
          </w:p>
        </w:tc>
        <w:tc>
          <w:tcPr>
            <w:tcW w:w="86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宋体" w:hAnsi="宋体" w:cs="宋体" w:hint="eastAsia"/>
                <w:color w:val="000000"/>
                <w:sz w:val="32"/>
                <w:szCs w:val="32"/>
              </w:rPr>
            </w:pPr>
            <w:r>
              <w:rPr>
                <w:rFonts w:ascii="宋体" w:hAnsi="宋体" w:cs="宋体" w:hint="eastAsia"/>
                <w:color w:val="000000"/>
                <w:sz w:val="32"/>
                <w:szCs w:val="32"/>
              </w:rPr>
              <w:t>★</w:t>
            </w:r>
          </w:p>
        </w:tc>
        <w:tc>
          <w:tcPr>
            <w:tcW w:w="960"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宋体" w:hAnsi="宋体" w:cs="宋体" w:hint="eastAsia"/>
                <w:color w:val="000000"/>
                <w:sz w:val="32"/>
                <w:szCs w:val="32"/>
              </w:rPr>
            </w:pPr>
          </w:p>
        </w:tc>
        <w:tc>
          <w:tcPr>
            <w:tcW w:w="900"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宋体" w:hAnsi="宋体" w:cs="宋体" w:hint="eastAsia"/>
                <w:color w:val="000000"/>
                <w:sz w:val="32"/>
                <w:szCs w:val="32"/>
              </w:rPr>
            </w:pPr>
          </w:p>
        </w:tc>
        <w:tc>
          <w:tcPr>
            <w:tcW w:w="855"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宋体" w:hAnsi="宋体" w:cs="宋体" w:hint="eastAsia"/>
                <w:color w:val="000000"/>
                <w:sz w:val="32"/>
                <w:szCs w:val="32"/>
              </w:rPr>
            </w:pPr>
          </w:p>
        </w:tc>
        <w:tc>
          <w:tcPr>
            <w:tcW w:w="780"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宋体" w:hAnsi="宋体" w:cs="宋体" w:hint="eastAsia"/>
                <w:color w:val="000000"/>
                <w:sz w:val="32"/>
                <w:szCs w:val="32"/>
              </w:rPr>
            </w:pPr>
            <w:r>
              <w:rPr>
                <w:rFonts w:ascii="宋体" w:hAnsi="宋体" w:cs="宋体" w:hint="eastAsia"/>
                <w:color w:val="000000"/>
                <w:sz w:val="32"/>
                <w:szCs w:val="32"/>
              </w:rPr>
              <w:t>★</w:t>
            </w:r>
          </w:p>
        </w:tc>
        <w:tc>
          <w:tcPr>
            <w:tcW w:w="660"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rPr>
                <w:rFonts w:ascii="宋体" w:hAnsi="宋体" w:cs="宋体" w:hint="eastAsia"/>
                <w:color w:val="000000"/>
                <w:sz w:val="32"/>
                <w:szCs w:val="32"/>
              </w:rPr>
            </w:pPr>
          </w:p>
        </w:tc>
      </w:tr>
    </w:tbl>
    <w:p w:rsidR="00744D25" w:rsidRDefault="00744D25" w:rsidP="00744D25">
      <w:pPr>
        <w:adjustRightInd w:val="0"/>
        <w:snapToGrid w:val="0"/>
        <w:spacing w:line="300" w:lineRule="auto"/>
        <w:ind w:firstLineChars="200" w:firstLine="640"/>
        <w:rPr>
          <w:rFonts w:ascii="仿宋_GB2312" w:eastAsia="仿宋_GB2312" w:cs="仿宋_GB2312" w:hint="eastAsia"/>
          <w:sz w:val="32"/>
          <w:szCs w:val="32"/>
        </w:rPr>
      </w:pPr>
    </w:p>
    <w:p w:rsidR="00744D25" w:rsidRDefault="00744D25" w:rsidP="00744D25">
      <w:pPr>
        <w:adjustRightInd w:val="0"/>
        <w:snapToGrid w:val="0"/>
        <w:spacing w:line="300" w:lineRule="auto"/>
        <w:ind w:firstLineChars="200" w:firstLine="640"/>
        <w:rPr>
          <w:rFonts w:ascii="仿宋_GB2312" w:eastAsia="仿宋_GB2312" w:cs="仿宋_GB2312" w:hint="eastAsia"/>
          <w:sz w:val="32"/>
          <w:szCs w:val="32"/>
        </w:rPr>
      </w:pPr>
    </w:p>
    <w:p w:rsidR="00744D25" w:rsidRDefault="00744D25" w:rsidP="00744D25">
      <w:pPr>
        <w:adjustRightInd w:val="0"/>
        <w:snapToGrid w:val="0"/>
        <w:spacing w:line="300" w:lineRule="auto"/>
        <w:ind w:firstLineChars="200" w:firstLine="640"/>
        <w:rPr>
          <w:rFonts w:ascii="仿宋_GB2312" w:eastAsia="仿宋_GB2312" w:cs="仿宋_GB2312" w:hint="eastAsia"/>
          <w:sz w:val="32"/>
          <w:szCs w:val="32"/>
        </w:rPr>
      </w:pPr>
    </w:p>
    <w:p w:rsidR="00744D25" w:rsidRDefault="00744D25" w:rsidP="00744D25">
      <w:pPr>
        <w:adjustRightInd w:val="0"/>
        <w:snapToGrid w:val="0"/>
        <w:spacing w:line="300" w:lineRule="auto"/>
        <w:ind w:firstLineChars="200" w:firstLine="640"/>
        <w:rPr>
          <w:rFonts w:ascii="仿宋_GB2312" w:eastAsia="仿宋_GB2312" w:cs="仿宋_GB2312" w:hint="eastAsia"/>
          <w:sz w:val="32"/>
          <w:szCs w:val="32"/>
        </w:rPr>
      </w:pP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 </w:t>
      </w:r>
    </w:p>
    <w:p w:rsidR="00744D25" w:rsidRDefault="00744D25" w:rsidP="00744D25">
      <w:pPr>
        <w:adjustRightInd w:val="0"/>
        <w:snapToGrid w:val="0"/>
        <w:spacing w:line="300" w:lineRule="auto"/>
        <w:ind w:firstLineChars="200" w:firstLine="640"/>
        <w:rPr>
          <w:rFonts w:ascii="仿宋_GB2312" w:eastAsia="仿宋_GB2312" w:cs="仿宋_GB2312" w:hint="eastAsia"/>
          <w:sz w:val="32"/>
          <w:szCs w:val="32"/>
        </w:rPr>
      </w:pPr>
      <w:r>
        <w:rPr>
          <w:rFonts w:ascii="黑体" w:eastAsia="黑体" w:hAnsi="黑体" w:cs="黑体" w:hint="eastAsia"/>
          <w:sz w:val="32"/>
          <w:szCs w:val="32"/>
        </w:rPr>
        <w:lastRenderedPageBreak/>
        <w:t>七、比赛分组及参赛单位</w:t>
      </w:r>
      <w:r>
        <w:rPr>
          <w:rFonts w:ascii="仿宋_GB2312" w:eastAsia="仿宋_GB2312" w:cs="仿宋_GB2312" w:hint="eastAsia"/>
          <w:sz w:val="32"/>
          <w:szCs w:val="32"/>
        </w:rPr>
        <w:t xml:space="preserve">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（一）省级比赛分组及参赛单位为：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组别：设高中组，初中组。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参赛单位：杭州、宁波、温州、湖州、嘉兴、绍兴、金华、衢州、丽水、台州、舟山、义乌。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（二）市、县（市、区）、校比赛分组及参赛单位，由组织者确定。</w:t>
      </w:r>
    </w:p>
    <w:p w:rsidR="00744D25" w:rsidRDefault="00744D25" w:rsidP="00744D25">
      <w:pPr>
        <w:adjustRightInd w:val="0"/>
        <w:snapToGrid w:val="0"/>
        <w:spacing w:line="30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 xml:space="preserve">八、参加省级赛（运动员）资格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一）参赛学校必须是一所省内全日制普通中等学校〔高中、中职（运动训练专业除外）〕、初级中学（初中）。各类教育集团下属的分校（校区），只能选择一所学校以分校或校区名义参赛，不得以集团名义联合组队参赛。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二）参赛学生原则上需拥有浙江省户籍，并办理第二代身份证。但外省籍（包括港澳台籍）学生，参赛前在我省连续就读满二年的外来务工子弟（信息表中有显示或提供佐证材料）的允许参赛。凡双重户籍、身份证、外国籍的学生，均不得参加比赛。</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（三）参赛学生必须拥有该校学籍。任何学籍变更，必须符合《2020—2021学年浙江省中小学生体育竞赛参赛资格规定》，否则不得参加比赛。双重学籍、多重学籍，不得参加。</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四）从本届联赛开始，参赛学生的年龄及年级和比赛年限规定完成过渡，将统一实行学段标准（即高中为2002年9月1日至2005年8月31日出生，初中比赛年龄为2005年9月1日至2008年8月31日出生，比赛年限为三年）。超出比赛年龄和比赛年限的，均不得参加比赛。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（五）参加省级比赛的学校、学生，必须在“浙江省学生运</w:t>
      </w:r>
      <w:r>
        <w:rPr>
          <w:rFonts w:ascii="仿宋_GB2312" w:eastAsia="仿宋_GB2312" w:cs="仿宋_GB2312" w:hint="eastAsia"/>
          <w:sz w:val="32"/>
          <w:szCs w:val="32"/>
        </w:rPr>
        <w:lastRenderedPageBreak/>
        <w:t xml:space="preserve">动员管理系统”里注册，注册具体网址：http://zc.fysport.com/， 注册必须在规定时间内完成，未注册不得参赛。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（六）参赛学生必须遵守中学生守则和运动员守则，参加省级赛阶段的学生还将参加赛事组委会组织的文化课测试，测试不合格的学生，将限制比赛时间或项次。参赛学生需经医院检查身体健康者，方可参赛。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七）高中阶段（高一当年9月1日到毕业当年6月30日），凡代表学籍所在学校以外的单位（体育俱乐部、体校或其他学校等）参加省级或全国（或含全国分区）比赛（以比赛报到日为准）的学生，均不得参加本联赛。</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例外：受教育或体育行政部门抽调代表所属区域参加的相关赛事的不受限制。如本联赛补充通知里有具体限制参加的赛事目录的，请按补充通知执行。如没有目录，遵照上述规定执行。初中或小学学段学生，曾违规（指违反该赛事的参赛资格规定）代表非学籍所在学校或单位参加比赛，不得参加该学段比赛。</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（八）曾以不同学籍、年龄、姓名参加全国、省、市比赛的学生，不得参加该学段比赛。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（九）比赛报到时未携带本人身份证、学籍信息表等规定材料的，不得参加比赛。参赛资格条件的具体细则，请查阅报名补充通知附件《2020 —2021年度浙江省中小学生体育竞赛参赛资格规定》。 </w:t>
      </w:r>
    </w:p>
    <w:p w:rsidR="00744D25" w:rsidRDefault="00744D25" w:rsidP="00744D25">
      <w:pPr>
        <w:adjustRightInd w:val="0"/>
        <w:snapToGrid w:val="0"/>
        <w:spacing w:line="30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 xml:space="preserve">九、省级赛的报名与注册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（一）省级比赛每地市限报初、高中学校各2所，总领队及工作人员各1人、每所学校限报领队1人、教练员2人，运动员5男5女。运动员每人限报四项，另可兼报混合接力；每单项每</w:t>
      </w:r>
      <w:r>
        <w:rPr>
          <w:rFonts w:ascii="仿宋_GB2312" w:eastAsia="仿宋_GB2312" w:cs="仿宋_GB2312" w:hint="eastAsia"/>
          <w:sz w:val="32"/>
          <w:szCs w:val="32"/>
        </w:rPr>
        <w:lastRenderedPageBreak/>
        <w:t xml:space="preserve">队限报2人/组，混合接力限报一队。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（二）所有参加省级比赛的运动员必须携带本人第二代身份证原件、学生基本信息表。赛区组委会将统一验证，若证件不全或不符者不允许参加比赛。人身意外伤害保险承办单位统一办理，费用各参赛单位自理。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（三）各市教育局必须于2021年8月1日前将各组别参赛队的报名表一并汇总后发送省教育厅体卫艺处，地址：杭州市文晖路321号；邮编：310014；联系人：华云飞，电话：0571–88008735，电子邮箱：76323960@qq.com。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四）省级赛将采用电子注册和报名，相关要求和方法请留意登陆浙江学生阳光体育网。注册、报名过程中不按规定填报、信息缺失、提供错误信息、不准确信息等，给主办单位工作增添不必要麻烦的，将对该参赛队进行相关处罚。注册网址：http://zc.fysport.com/ </w:t>
      </w:r>
    </w:p>
    <w:p w:rsidR="00744D25" w:rsidRDefault="00744D25" w:rsidP="00744D25">
      <w:pPr>
        <w:adjustRightInd w:val="0"/>
        <w:snapToGrid w:val="0"/>
        <w:spacing w:line="30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 xml:space="preserve">十、奖励办法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一）各单项分别录取前八名，第一名至第八名分别按9、7、6、5、4、3、2、1分计分，接力加倍计算。不足九人报名的项目，减一录取名次，计分不变。获前三名的运动员发给奖牌，前八名的运动员发给获奖证书。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（二）分别录取和奖励高中组、初中组团体总分前八名的单位。如积分相等，以第一名多者名次列前，仍相同，以第二名多者名次列前，以此类推。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（三）以各地市高、初中男女四个组别合计的团体总分将计入省第十五届中学生运动会总分。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（四）评选体育道德风尚奖单位、运动员和优秀教练员、裁</w:t>
      </w:r>
      <w:r>
        <w:rPr>
          <w:rFonts w:ascii="仿宋_GB2312" w:eastAsia="仿宋_GB2312" w:cs="仿宋_GB2312" w:hint="eastAsia"/>
          <w:sz w:val="32"/>
          <w:szCs w:val="32"/>
        </w:rPr>
        <w:lastRenderedPageBreak/>
        <w:t xml:space="preserve">判员（办法另定）。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五）参加第一层面（碧波荡漾阶段）活动的，由所在学校确认并颁发相关证章（碧波荡漾证书）。参加第二层面（劈波斩浪阶段）比赛的，由学校组织并向参与的学生颁发参赛证书（劈波斩浪证书）。参加第三层面比赛的，由组织者向参与的学生颁发参赛证书（乘风破浪证书）。 </w:t>
      </w:r>
    </w:p>
    <w:p w:rsidR="00744D25" w:rsidRDefault="00744D25" w:rsidP="00744D25">
      <w:pPr>
        <w:adjustRightInd w:val="0"/>
        <w:snapToGrid w:val="0"/>
        <w:spacing w:line="30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 xml:space="preserve">十一、省级联赛资格审查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一）ZSSL浙江省中小学生游泳联赛成立运动员资格审查及纪律监察委员会（以下简称纪律委员会）。纪律委员会将严格按照比赛规程，对所有参赛运动员的资格问题进行审查；对弄虚作假、违反规定者将按照《浙江省中学生阳光体育联赛纪律处罚规定》予以处理。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二）凡对ZSSL浙江省中小学生游泳联赛参赛运动员（队）的资格问题有异议并提出申诉者，需向纪律委员会提交申诉报告及所举报内容的证据，同时缴纳申诉费人民币1000元。申诉报告须经领队签字方可受理，申诉经审查属实，申诉费如数退还；经查与事实不符，申诉费将上交浙江省学校体育协会。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（三）凡是被查出资格有问题的队，将取消继续参加比赛的资格（已赛成绩不计），同时按照《全国学生体育竞赛处罚规定》进行处罚。 </w:t>
      </w:r>
    </w:p>
    <w:p w:rsidR="00744D25" w:rsidRDefault="00744D25" w:rsidP="00744D25">
      <w:pPr>
        <w:adjustRightInd w:val="0"/>
        <w:snapToGrid w:val="0"/>
        <w:spacing w:line="30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 xml:space="preserve">十二、经费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联赛三个层面活动及比赛不向学校和学生收取任何报名费、参赛费。</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第一、二层面活动及比赛相关费用由学校筹集。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第三层面（省市县三级联赛）比赛经费：县、市级比赛由各</w:t>
      </w:r>
      <w:r>
        <w:rPr>
          <w:rFonts w:ascii="仿宋_GB2312" w:eastAsia="仿宋_GB2312" w:cs="仿宋_GB2312" w:hint="eastAsia"/>
          <w:sz w:val="32"/>
          <w:szCs w:val="32"/>
        </w:rPr>
        <w:lastRenderedPageBreak/>
        <w:t xml:space="preserve">主办单位安排解决。省级比赛由主办单位承担。 </w:t>
      </w:r>
    </w:p>
    <w:p w:rsidR="00744D25" w:rsidRDefault="00744D25" w:rsidP="00744D25">
      <w:pPr>
        <w:adjustRightInd w:val="0"/>
        <w:snapToGrid w:val="0"/>
        <w:spacing w:line="30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 xml:space="preserve">十三、其他规定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一）参加省市县三级联赛的所有参赛队必须在当地保险公司办理人身意外伤害保险（含往返比赛场地途中及比赛期间），未办理者不得参赛。参加省级比赛的运动员，人身意外伤害保险大会统一办理，费用各参赛单位自理。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（二）为加强对参加省级比赛队伍的管理力度，确保比赛顺利进行，省级比赛各参赛队在比赛期间需交纳“保证金”。具体规定如下：</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参加比赛的各个代表队，报到时需一次性向大会交纳保证金人民币3000元。各队所交纳的保证金，用于对该队及所属人员在比赛期间违反赛会纪律、治安管理处罚法以及违反运动员参赛资格规定等问题的经济赔偿和处罚。</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2.在比赛期间纪律委员会将负责对运动队（员）违反纪律的行为进行处罚。对于在比赛期间未发生违纪行为的运动队所交纳的保证金将在比赛结束后如数退还。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三）为进一步促进参赛学生综合素质的全面提高，确保学校体育的良性发展，本届联赛将继续对参加省级赛阶段赛事的学生进行文化测试，不合格的人员将被限制参赛项数及取消集体项目资格，具体要求另行通知。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四）为了更好推动游泳项目的开展，提高地市的重视程度，经联赛组委会研究决定报主办单位同意，游泳联赛省级总决赛的成绩将计入浙江省第十五届中学生运动会的团体总分，具体计分办法按照总规程中游泳项目的标准执行。 </w:t>
      </w:r>
    </w:p>
    <w:p w:rsidR="00744D25" w:rsidRDefault="00744D25" w:rsidP="00744D25">
      <w:pPr>
        <w:adjustRightInd w:val="0"/>
        <w:snapToGrid w:val="0"/>
        <w:spacing w:line="30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 xml:space="preserve">十四、其他事宜 </w:t>
      </w:r>
    </w:p>
    <w:p w:rsidR="00744D25" w:rsidRDefault="00744D25" w:rsidP="00744D25">
      <w:pPr>
        <w:adjustRightInd w:val="0"/>
        <w:snapToGrid w:val="0"/>
        <w:spacing w:line="30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 xml:space="preserve">第一层面（碧波荡漾阶段）和第二层面（劈波斩浪阶段）规则由学校按照《ZSSL浙江省第六届中小学生游泳联赛竞赛规程》，结合学校实际制定。 未尽事宜另行通知，本规程解释权属主办单位。 </w:t>
      </w:r>
    </w:p>
    <w:p w:rsidR="00744D25" w:rsidRDefault="00744D25" w:rsidP="00744D25">
      <w:pPr>
        <w:autoSpaceDE w:val="0"/>
        <w:autoSpaceDN w:val="0"/>
        <w:adjustRightInd w:val="0"/>
        <w:spacing w:line="360" w:lineRule="auto"/>
        <w:jc w:val="left"/>
        <w:rPr>
          <w:rFonts w:ascii="仿宋_GB2312" w:hAnsi="宋体" w:cs="仿宋_GB2312" w:hint="eastAsia"/>
          <w:b/>
          <w:kern w:val="0"/>
          <w:sz w:val="32"/>
          <w:szCs w:val="32"/>
        </w:rPr>
      </w:pPr>
    </w:p>
    <w:p w:rsidR="00744D25" w:rsidRDefault="00744D25" w:rsidP="00744D25">
      <w:pPr>
        <w:autoSpaceDE w:val="0"/>
        <w:autoSpaceDN w:val="0"/>
        <w:adjustRightInd w:val="0"/>
        <w:spacing w:line="360" w:lineRule="auto"/>
        <w:jc w:val="left"/>
        <w:rPr>
          <w:rFonts w:ascii="仿宋_GB2312" w:hAnsi="宋体" w:cs="仿宋_GB2312" w:hint="eastAsia"/>
          <w:b/>
          <w:kern w:val="0"/>
          <w:sz w:val="32"/>
          <w:szCs w:val="32"/>
        </w:rPr>
      </w:pPr>
    </w:p>
    <w:p w:rsidR="00744D25" w:rsidRDefault="00744D25" w:rsidP="00744D25">
      <w:pPr>
        <w:autoSpaceDE w:val="0"/>
        <w:autoSpaceDN w:val="0"/>
        <w:adjustRightInd w:val="0"/>
        <w:spacing w:line="360" w:lineRule="auto"/>
        <w:jc w:val="left"/>
        <w:rPr>
          <w:rFonts w:ascii="仿宋_GB2312" w:hAnsi="宋体" w:cs="仿宋_GB2312" w:hint="eastAsia"/>
          <w:b/>
          <w:kern w:val="0"/>
          <w:sz w:val="32"/>
          <w:szCs w:val="32"/>
        </w:rPr>
      </w:pPr>
    </w:p>
    <w:p w:rsidR="00744D25" w:rsidRDefault="00744D25" w:rsidP="00744D25">
      <w:pPr>
        <w:autoSpaceDE w:val="0"/>
        <w:autoSpaceDN w:val="0"/>
        <w:adjustRightInd w:val="0"/>
        <w:spacing w:line="360" w:lineRule="auto"/>
        <w:jc w:val="left"/>
        <w:rPr>
          <w:rFonts w:ascii="仿宋_GB2312" w:hAnsi="宋体" w:cs="仿宋_GB2312" w:hint="eastAsia"/>
          <w:b/>
          <w:kern w:val="0"/>
          <w:sz w:val="32"/>
          <w:szCs w:val="32"/>
        </w:rPr>
      </w:pPr>
    </w:p>
    <w:p w:rsidR="00744D25" w:rsidRDefault="00744D25" w:rsidP="00744D25">
      <w:pPr>
        <w:autoSpaceDE w:val="0"/>
        <w:autoSpaceDN w:val="0"/>
        <w:adjustRightInd w:val="0"/>
        <w:spacing w:line="360" w:lineRule="auto"/>
        <w:jc w:val="left"/>
        <w:rPr>
          <w:rFonts w:ascii="仿宋_GB2312" w:hAnsi="宋体" w:cs="仿宋_GB2312" w:hint="eastAsia"/>
          <w:b/>
          <w:kern w:val="0"/>
          <w:sz w:val="32"/>
          <w:szCs w:val="32"/>
        </w:rPr>
      </w:pPr>
    </w:p>
    <w:p w:rsidR="00744D25" w:rsidRDefault="00744D25" w:rsidP="00744D25">
      <w:pPr>
        <w:autoSpaceDE w:val="0"/>
        <w:autoSpaceDN w:val="0"/>
        <w:adjustRightInd w:val="0"/>
        <w:spacing w:line="360" w:lineRule="auto"/>
        <w:jc w:val="left"/>
        <w:rPr>
          <w:rFonts w:ascii="仿宋_GB2312" w:hAnsi="宋体" w:cs="仿宋_GB2312" w:hint="eastAsia"/>
          <w:b/>
          <w:kern w:val="0"/>
          <w:sz w:val="32"/>
          <w:szCs w:val="32"/>
        </w:rPr>
      </w:pPr>
    </w:p>
    <w:p w:rsidR="00744D25" w:rsidRDefault="00744D25" w:rsidP="00744D25">
      <w:pPr>
        <w:autoSpaceDE w:val="0"/>
        <w:autoSpaceDN w:val="0"/>
        <w:adjustRightInd w:val="0"/>
        <w:spacing w:line="360" w:lineRule="auto"/>
        <w:jc w:val="left"/>
        <w:rPr>
          <w:rFonts w:ascii="仿宋_GB2312" w:hAnsi="宋体" w:cs="仿宋_GB2312" w:hint="eastAsia"/>
          <w:b/>
          <w:kern w:val="0"/>
          <w:sz w:val="32"/>
          <w:szCs w:val="32"/>
        </w:rPr>
      </w:pPr>
    </w:p>
    <w:p w:rsidR="00744D25" w:rsidRDefault="00744D25" w:rsidP="00744D25">
      <w:pPr>
        <w:autoSpaceDE w:val="0"/>
        <w:autoSpaceDN w:val="0"/>
        <w:adjustRightInd w:val="0"/>
        <w:spacing w:line="360" w:lineRule="auto"/>
        <w:jc w:val="left"/>
        <w:rPr>
          <w:rFonts w:ascii="仿宋_GB2312" w:hAnsi="宋体" w:cs="仿宋_GB2312" w:hint="eastAsia"/>
          <w:b/>
          <w:kern w:val="0"/>
          <w:sz w:val="32"/>
          <w:szCs w:val="32"/>
        </w:rPr>
      </w:pPr>
    </w:p>
    <w:p w:rsidR="00744D25" w:rsidRDefault="00744D25" w:rsidP="00744D25">
      <w:pPr>
        <w:autoSpaceDE w:val="0"/>
        <w:autoSpaceDN w:val="0"/>
        <w:adjustRightInd w:val="0"/>
        <w:spacing w:line="360" w:lineRule="auto"/>
        <w:jc w:val="left"/>
        <w:rPr>
          <w:rFonts w:ascii="仿宋_GB2312" w:hAnsi="宋体" w:cs="仿宋_GB2312" w:hint="eastAsia"/>
          <w:b/>
          <w:kern w:val="0"/>
          <w:sz w:val="32"/>
          <w:szCs w:val="32"/>
        </w:rPr>
      </w:pPr>
    </w:p>
    <w:p w:rsidR="00744D25" w:rsidRDefault="00744D25" w:rsidP="00744D25">
      <w:pPr>
        <w:autoSpaceDE w:val="0"/>
        <w:autoSpaceDN w:val="0"/>
        <w:adjustRightInd w:val="0"/>
        <w:spacing w:line="360" w:lineRule="auto"/>
        <w:jc w:val="left"/>
        <w:rPr>
          <w:rFonts w:ascii="仿宋_GB2312" w:hAnsi="宋体" w:cs="仿宋_GB2312" w:hint="eastAsia"/>
          <w:b/>
          <w:kern w:val="0"/>
          <w:sz w:val="32"/>
          <w:szCs w:val="32"/>
        </w:rPr>
      </w:pPr>
    </w:p>
    <w:p w:rsidR="00744D25" w:rsidRDefault="00744D25" w:rsidP="00744D25">
      <w:pPr>
        <w:autoSpaceDE w:val="0"/>
        <w:autoSpaceDN w:val="0"/>
        <w:adjustRightInd w:val="0"/>
        <w:spacing w:line="360" w:lineRule="auto"/>
        <w:jc w:val="left"/>
        <w:rPr>
          <w:rFonts w:ascii="仿宋_GB2312" w:hAnsi="宋体" w:cs="仿宋_GB2312" w:hint="eastAsia"/>
          <w:b/>
          <w:kern w:val="0"/>
          <w:sz w:val="32"/>
          <w:szCs w:val="32"/>
        </w:rPr>
      </w:pPr>
    </w:p>
    <w:p w:rsidR="00744D25" w:rsidRDefault="00744D25" w:rsidP="00744D25">
      <w:pPr>
        <w:autoSpaceDE w:val="0"/>
        <w:autoSpaceDN w:val="0"/>
        <w:adjustRightInd w:val="0"/>
        <w:spacing w:line="360" w:lineRule="auto"/>
        <w:jc w:val="left"/>
        <w:rPr>
          <w:rFonts w:ascii="仿宋_GB2312" w:hAnsi="宋体" w:cs="仿宋_GB2312" w:hint="eastAsia"/>
          <w:b/>
          <w:kern w:val="0"/>
          <w:sz w:val="32"/>
          <w:szCs w:val="32"/>
        </w:rPr>
      </w:pPr>
    </w:p>
    <w:p w:rsidR="00744D25" w:rsidRDefault="00744D25" w:rsidP="00744D25">
      <w:pPr>
        <w:autoSpaceDE w:val="0"/>
        <w:autoSpaceDN w:val="0"/>
        <w:adjustRightInd w:val="0"/>
        <w:spacing w:line="360" w:lineRule="auto"/>
        <w:jc w:val="left"/>
        <w:rPr>
          <w:rFonts w:ascii="仿宋_GB2312" w:hAnsi="宋体" w:cs="仿宋_GB2312" w:hint="eastAsia"/>
          <w:b/>
          <w:kern w:val="0"/>
          <w:sz w:val="32"/>
          <w:szCs w:val="32"/>
        </w:rPr>
      </w:pPr>
    </w:p>
    <w:p w:rsidR="00744D25" w:rsidRDefault="00744D25" w:rsidP="00744D25">
      <w:pPr>
        <w:autoSpaceDE w:val="0"/>
        <w:autoSpaceDN w:val="0"/>
        <w:adjustRightInd w:val="0"/>
        <w:spacing w:line="360" w:lineRule="auto"/>
        <w:jc w:val="left"/>
        <w:rPr>
          <w:rFonts w:ascii="仿宋_GB2312" w:hAnsi="宋体" w:cs="仿宋_GB2312" w:hint="eastAsia"/>
          <w:b/>
          <w:kern w:val="0"/>
          <w:sz w:val="32"/>
          <w:szCs w:val="32"/>
        </w:rPr>
      </w:pPr>
    </w:p>
    <w:p w:rsidR="00744D25" w:rsidRDefault="00744D25" w:rsidP="00744D25">
      <w:pPr>
        <w:autoSpaceDE w:val="0"/>
        <w:autoSpaceDN w:val="0"/>
        <w:adjustRightInd w:val="0"/>
        <w:spacing w:line="360" w:lineRule="auto"/>
        <w:jc w:val="left"/>
        <w:rPr>
          <w:rFonts w:ascii="仿宋_GB2312" w:hAnsi="宋体" w:cs="仿宋_GB2312" w:hint="eastAsia"/>
          <w:b/>
          <w:kern w:val="0"/>
          <w:sz w:val="32"/>
          <w:szCs w:val="32"/>
        </w:rPr>
      </w:pPr>
    </w:p>
    <w:p w:rsidR="00744D25" w:rsidRDefault="00744D25" w:rsidP="00744D25">
      <w:pPr>
        <w:autoSpaceDE w:val="0"/>
        <w:autoSpaceDN w:val="0"/>
        <w:adjustRightInd w:val="0"/>
        <w:spacing w:line="360" w:lineRule="auto"/>
        <w:jc w:val="left"/>
        <w:rPr>
          <w:rFonts w:ascii="仿宋_GB2312" w:hAnsi="宋体" w:cs="仿宋_GB2312" w:hint="eastAsia"/>
          <w:b/>
          <w:kern w:val="0"/>
          <w:sz w:val="32"/>
          <w:szCs w:val="32"/>
        </w:rPr>
      </w:pPr>
    </w:p>
    <w:p w:rsidR="00744D25" w:rsidRDefault="00744D25" w:rsidP="00744D25">
      <w:pPr>
        <w:autoSpaceDE w:val="0"/>
        <w:autoSpaceDN w:val="0"/>
        <w:adjustRightInd w:val="0"/>
        <w:spacing w:line="360" w:lineRule="auto"/>
        <w:jc w:val="left"/>
        <w:rPr>
          <w:rFonts w:ascii="仿宋_GB2312" w:hAnsi="宋体" w:cs="仿宋_GB2312" w:hint="eastAsia"/>
          <w:b/>
          <w:kern w:val="0"/>
          <w:sz w:val="32"/>
          <w:szCs w:val="32"/>
        </w:rPr>
      </w:pPr>
    </w:p>
    <w:p w:rsidR="00744D25" w:rsidRDefault="00744D25" w:rsidP="00744D25">
      <w:pPr>
        <w:autoSpaceDE w:val="0"/>
        <w:autoSpaceDN w:val="0"/>
        <w:adjustRightInd w:val="0"/>
        <w:spacing w:line="360" w:lineRule="auto"/>
        <w:jc w:val="left"/>
        <w:rPr>
          <w:rFonts w:ascii="黑体" w:eastAsia="黑体" w:hAnsi="黑体" w:cs="黑体" w:hint="eastAsia"/>
          <w:bCs/>
          <w:kern w:val="0"/>
          <w:sz w:val="32"/>
          <w:szCs w:val="32"/>
        </w:rPr>
      </w:pPr>
      <w:r>
        <w:rPr>
          <w:rFonts w:ascii="黑体" w:eastAsia="黑体" w:hAnsi="黑体" w:cs="黑体" w:hint="eastAsia"/>
          <w:bCs/>
          <w:kern w:val="0"/>
          <w:sz w:val="32"/>
          <w:szCs w:val="32"/>
        </w:rPr>
        <w:lastRenderedPageBreak/>
        <w:t>附件2</w:t>
      </w:r>
    </w:p>
    <w:p w:rsidR="00744D25" w:rsidRDefault="00744D25" w:rsidP="00744D25">
      <w:pPr>
        <w:autoSpaceDE w:val="0"/>
        <w:autoSpaceDN w:val="0"/>
        <w:adjustRightInd w:val="0"/>
        <w:spacing w:line="360" w:lineRule="auto"/>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kern w:val="0"/>
          <w:sz w:val="36"/>
          <w:szCs w:val="36"/>
        </w:rPr>
        <w:t>ZSSL</w:t>
      </w:r>
      <w:r>
        <w:rPr>
          <w:rFonts w:ascii="方正小标宋简体" w:eastAsia="方正小标宋简体" w:hAnsi="方正小标宋简体" w:cs="方正小标宋简体" w:hint="eastAsia"/>
          <w:bCs/>
          <w:sz w:val="36"/>
          <w:szCs w:val="36"/>
        </w:rPr>
        <w:t>浙江省第六届中小学生游泳联赛杭州市级比赛竞赛规程</w:t>
      </w:r>
    </w:p>
    <w:p w:rsidR="00744D25" w:rsidRDefault="00744D25" w:rsidP="00744D25">
      <w:pPr>
        <w:autoSpaceDE w:val="0"/>
        <w:autoSpaceDN w:val="0"/>
        <w:adjustRightInd w:val="0"/>
        <w:spacing w:line="360" w:lineRule="auto"/>
        <w:ind w:firstLineChars="195" w:firstLine="624"/>
        <w:jc w:val="left"/>
        <w:rPr>
          <w:rFonts w:ascii="仿宋_GB2312" w:eastAsia="仿宋_GB2312" w:hAnsi="仿宋_GB2312" w:cs="仿宋_GB2312" w:hint="eastAsia"/>
          <w:bCs/>
          <w:kern w:val="0"/>
          <w:sz w:val="32"/>
          <w:szCs w:val="32"/>
        </w:rPr>
      </w:pPr>
      <w:r>
        <w:rPr>
          <w:rFonts w:ascii="仿宋_GB2312" w:eastAsia="仿宋_GB2312" w:hAnsi="仿宋_GB2312" w:cs="仿宋_GB2312" w:hint="eastAsia"/>
          <w:bCs/>
          <w:kern w:val="0"/>
          <w:sz w:val="32"/>
          <w:szCs w:val="32"/>
        </w:rPr>
        <w:t>一、主办单位</w:t>
      </w:r>
    </w:p>
    <w:p w:rsidR="00744D25" w:rsidRDefault="00744D25" w:rsidP="00744D25">
      <w:pPr>
        <w:autoSpaceDE w:val="0"/>
        <w:autoSpaceDN w:val="0"/>
        <w:adjustRightInd w:val="0"/>
        <w:spacing w:line="360" w:lineRule="auto"/>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杭州市教育局</w:t>
      </w:r>
    </w:p>
    <w:p w:rsidR="00744D25" w:rsidRDefault="00744D25" w:rsidP="00744D25">
      <w:pPr>
        <w:autoSpaceDE w:val="0"/>
        <w:autoSpaceDN w:val="0"/>
        <w:adjustRightInd w:val="0"/>
        <w:spacing w:line="360" w:lineRule="auto"/>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二、承办单位</w:t>
      </w:r>
    </w:p>
    <w:p w:rsidR="00744D25" w:rsidRDefault="00744D25" w:rsidP="00744D25">
      <w:pPr>
        <w:autoSpaceDE w:val="0"/>
        <w:autoSpaceDN w:val="0"/>
        <w:adjustRightInd w:val="0"/>
        <w:spacing w:line="360" w:lineRule="auto"/>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杭州第二中学钱江学校</w:t>
      </w:r>
    </w:p>
    <w:p w:rsidR="00744D25" w:rsidRDefault="00744D25" w:rsidP="00744D25">
      <w:pPr>
        <w:autoSpaceDE w:val="0"/>
        <w:autoSpaceDN w:val="0"/>
        <w:adjustRightInd w:val="0"/>
        <w:spacing w:line="360" w:lineRule="auto"/>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三、动员资格审核单位</w:t>
      </w:r>
    </w:p>
    <w:p w:rsidR="00744D25" w:rsidRDefault="00744D25" w:rsidP="00744D25">
      <w:pPr>
        <w:autoSpaceDE w:val="0"/>
        <w:autoSpaceDN w:val="0"/>
        <w:adjustRightInd w:val="0"/>
        <w:spacing w:line="360" w:lineRule="auto"/>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杭州数体科技有限公司</w:t>
      </w:r>
    </w:p>
    <w:p w:rsidR="00744D25" w:rsidRDefault="00744D25" w:rsidP="00744D25">
      <w:pPr>
        <w:autoSpaceDE w:val="0"/>
        <w:autoSpaceDN w:val="0"/>
        <w:adjustRightInd w:val="0"/>
        <w:spacing w:line="360" w:lineRule="auto"/>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四、比赛时间和地点</w:t>
      </w:r>
    </w:p>
    <w:p w:rsidR="00744D25" w:rsidRDefault="00744D25" w:rsidP="00744D25">
      <w:pPr>
        <w:autoSpaceDE w:val="0"/>
        <w:autoSpaceDN w:val="0"/>
        <w:adjustRightInd w:val="0"/>
        <w:spacing w:line="360" w:lineRule="auto"/>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rPr>
        <w:t>比赛时间：</w:t>
      </w:r>
      <w:r>
        <w:rPr>
          <w:rFonts w:ascii="仿宋_GB2312" w:eastAsia="仿宋_GB2312" w:hAnsi="仿宋_GB2312" w:cs="仿宋_GB2312" w:hint="eastAsia"/>
          <w:sz w:val="32"/>
          <w:szCs w:val="32"/>
        </w:rPr>
        <w:t>2021年 7月 6日至8日；比赛地点：杭州第二中学钱江学校游泳馆</w:t>
      </w:r>
    </w:p>
    <w:p w:rsidR="00744D25" w:rsidRDefault="00744D25" w:rsidP="00744D25">
      <w:pPr>
        <w:autoSpaceDE w:val="0"/>
        <w:autoSpaceDN w:val="0"/>
        <w:adjustRightInd w:val="0"/>
        <w:spacing w:line="360" w:lineRule="auto"/>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五、比赛项目</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913"/>
        <w:gridCol w:w="913"/>
        <w:gridCol w:w="914"/>
        <w:gridCol w:w="913"/>
        <w:gridCol w:w="914"/>
        <w:gridCol w:w="913"/>
        <w:gridCol w:w="914"/>
        <w:gridCol w:w="913"/>
        <w:gridCol w:w="914"/>
      </w:tblGrid>
      <w:tr w:rsidR="00744D25" w:rsidTr="00226F68">
        <w:trPr>
          <w:cantSplit/>
          <w:trHeight w:val="858"/>
        </w:trPr>
        <w:tc>
          <w:tcPr>
            <w:tcW w:w="966" w:type="dxa"/>
            <w:tcBorders>
              <w:top w:val="single" w:sz="4" w:space="0" w:color="auto"/>
              <w:left w:val="single" w:sz="4" w:space="0" w:color="auto"/>
              <w:bottom w:val="single" w:sz="4" w:space="0" w:color="auto"/>
              <w:right w:val="single" w:sz="4" w:space="0" w:color="auto"/>
              <w:tl2br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p>
        </w:tc>
        <w:tc>
          <w:tcPr>
            <w:tcW w:w="91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50米</w:t>
            </w:r>
          </w:p>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自由泳</w:t>
            </w:r>
          </w:p>
        </w:tc>
        <w:tc>
          <w:tcPr>
            <w:tcW w:w="91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100米</w:t>
            </w:r>
          </w:p>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自由泳</w:t>
            </w:r>
          </w:p>
        </w:tc>
        <w:tc>
          <w:tcPr>
            <w:tcW w:w="914"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50米蛙泳</w:t>
            </w:r>
          </w:p>
        </w:tc>
        <w:tc>
          <w:tcPr>
            <w:tcW w:w="91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100米</w:t>
            </w:r>
          </w:p>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蛙泳</w:t>
            </w:r>
          </w:p>
        </w:tc>
        <w:tc>
          <w:tcPr>
            <w:tcW w:w="914"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50米仰泳</w:t>
            </w:r>
          </w:p>
        </w:tc>
        <w:tc>
          <w:tcPr>
            <w:tcW w:w="91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50米蝶泳</w:t>
            </w:r>
          </w:p>
        </w:tc>
        <w:tc>
          <w:tcPr>
            <w:tcW w:w="914"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50米</w:t>
            </w:r>
          </w:p>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双人拖带</w:t>
            </w:r>
          </w:p>
        </w:tc>
        <w:tc>
          <w:tcPr>
            <w:tcW w:w="91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50米负重自由泳</w:t>
            </w:r>
          </w:p>
        </w:tc>
        <w:tc>
          <w:tcPr>
            <w:tcW w:w="914"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抛绳</w:t>
            </w:r>
          </w:p>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救生</w:t>
            </w:r>
          </w:p>
        </w:tc>
      </w:tr>
      <w:tr w:rsidR="00744D25" w:rsidTr="00226F68">
        <w:trPr>
          <w:trHeight w:val="858"/>
        </w:trPr>
        <w:tc>
          <w:tcPr>
            <w:tcW w:w="966"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高中男子</w:t>
            </w:r>
          </w:p>
        </w:tc>
        <w:tc>
          <w:tcPr>
            <w:tcW w:w="91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4"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4"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4"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4"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r>
      <w:tr w:rsidR="00744D25" w:rsidTr="00226F68">
        <w:trPr>
          <w:trHeight w:val="858"/>
        </w:trPr>
        <w:tc>
          <w:tcPr>
            <w:tcW w:w="966"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高中女子</w:t>
            </w:r>
          </w:p>
        </w:tc>
        <w:tc>
          <w:tcPr>
            <w:tcW w:w="91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4"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4"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4"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4"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r>
      <w:tr w:rsidR="00744D25" w:rsidTr="00226F68">
        <w:trPr>
          <w:trHeight w:val="858"/>
        </w:trPr>
        <w:tc>
          <w:tcPr>
            <w:tcW w:w="966"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lastRenderedPageBreak/>
              <w:t>初中男子</w:t>
            </w:r>
          </w:p>
        </w:tc>
        <w:tc>
          <w:tcPr>
            <w:tcW w:w="91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4"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4"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4"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4"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r>
      <w:tr w:rsidR="00744D25" w:rsidTr="00226F68">
        <w:trPr>
          <w:trHeight w:val="858"/>
        </w:trPr>
        <w:tc>
          <w:tcPr>
            <w:tcW w:w="966"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初中女子</w:t>
            </w:r>
          </w:p>
        </w:tc>
        <w:tc>
          <w:tcPr>
            <w:tcW w:w="91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4"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4"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4"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3"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c>
          <w:tcPr>
            <w:tcW w:w="914" w:type="dxa"/>
            <w:tcBorders>
              <w:top w:val="single" w:sz="4" w:space="0" w:color="auto"/>
              <w:left w:val="single" w:sz="4" w:space="0" w:color="auto"/>
              <w:bottom w:val="single" w:sz="4" w:space="0" w:color="auto"/>
              <w:right w:val="single" w:sz="4" w:space="0" w:color="auto"/>
            </w:tcBorders>
            <w:vAlign w:val="center"/>
          </w:tcPr>
          <w:p w:rsidR="00744D25" w:rsidRDefault="00744D25" w:rsidP="00226F68">
            <w:pPr>
              <w:snapToGrid w:val="0"/>
              <w:spacing w:line="300" w:lineRule="auto"/>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p>
        </w:tc>
      </w:tr>
    </w:tbl>
    <w:p w:rsidR="00744D25" w:rsidRDefault="00744D25" w:rsidP="00744D25">
      <w:pPr>
        <w:autoSpaceDE w:val="0"/>
        <w:autoSpaceDN w:val="0"/>
        <w:adjustRightInd w:val="0"/>
        <w:spacing w:line="56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六、参加单位和比赛分组</w:t>
      </w:r>
    </w:p>
    <w:p w:rsidR="00744D25" w:rsidRDefault="00744D25" w:rsidP="00744D25">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比赛分设</w:t>
      </w:r>
      <w:r>
        <w:rPr>
          <w:rFonts w:ascii="仿宋_GB2312" w:eastAsia="仿宋_GB2312" w:hAnsi="仿宋_GB2312" w:cs="仿宋_GB2312" w:hint="eastAsia"/>
          <w:color w:val="000000"/>
          <w:sz w:val="32"/>
          <w:szCs w:val="32"/>
        </w:rPr>
        <w:t>高中男、女组和初中男、女组</w:t>
      </w:r>
      <w:r>
        <w:rPr>
          <w:rFonts w:ascii="仿宋_GB2312" w:eastAsia="仿宋_GB2312" w:hAnsi="仿宋_GB2312" w:cs="仿宋_GB2312" w:hint="eastAsia"/>
          <w:sz w:val="32"/>
          <w:szCs w:val="32"/>
        </w:rPr>
        <w:t>，各区、县（市）教育行政部门及市属高中、中职以校为单位组织参加各组别比赛。各类教育集团下属的分校（校区），只能选择一所学校以分校或校区名义参赛，不得以集团名义联合组队参赛。</w:t>
      </w:r>
    </w:p>
    <w:p w:rsidR="00744D25" w:rsidRDefault="00744D25" w:rsidP="00744D25">
      <w:pPr>
        <w:adjustRightInd w:val="0"/>
        <w:snapToGrid w:val="0"/>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七、参加人数</w:t>
      </w:r>
    </w:p>
    <w:p w:rsidR="00744D25" w:rsidRDefault="00744D25" w:rsidP="00744D25">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各代表队可报领队1人、教练员1人，</w:t>
      </w:r>
      <w:r>
        <w:rPr>
          <w:rFonts w:ascii="仿宋_GB2312" w:eastAsia="仿宋_GB2312" w:hAnsi="仿宋_GB2312" w:cs="仿宋_GB2312" w:hint="eastAsia"/>
          <w:color w:val="000000"/>
          <w:sz w:val="32"/>
          <w:szCs w:val="32"/>
        </w:rPr>
        <w:t>运动员限报5男5女。</w:t>
      </w:r>
    </w:p>
    <w:p w:rsidR="00744D25" w:rsidRDefault="00744D25" w:rsidP="00744D25">
      <w:pPr>
        <w:autoSpaceDE w:val="0"/>
        <w:autoSpaceDN w:val="0"/>
        <w:adjustRightInd w:val="0"/>
        <w:spacing w:line="56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sz w:val="32"/>
          <w:szCs w:val="32"/>
        </w:rPr>
        <w:t>八、</w:t>
      </w:r>
      <w:r>
        <w:rPr>
          <w:rFonts w:ascii="仿宋_GB2312" w:eastAsia="仿宋_GB2312" w:hAnsi="仿宋_GB2312" w:cs="仿宋_GB2312" w:hint="eastAsia"/>
          <w:kern w:val="0"/>
          <w:sz w:val="32"/>
          <w:szCs w:val="32"/>
        </w:rPr>
        <w:t>参加比赛学校（运动员）资格</w:t>
      </w:r>
    </w:p>
    <w:p w:rsidR="00744D25" w:rsidRDefault="00744D25" w:rsidP="00744D25">
      <w:pPr>
        <w:snapToGrid w:val="0"/>
        <w:spacing w:line="580" w:lineRule="exact"/>
        <w:ind w:firstLineChars="208" w:firstLine="666"/>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sz w:val="32"/>
          <w:szCs w:val="32"/>
        </w:rPr>
        <w:t>参赛学生原则上需拥有浙江省户籍，并办理第二代身份证。但参赛前在我省连续就读满2年的外省籍（包括港澳台籍）学生（信息表中有显示或提供佐证材料）允许参赛。凡双重户籍、身份证、外国籍的学生，均不得参加比赛。</w:t>
      </w:r>
    </w:p>
    <w:p w:rsidR="00744D25" w:rsidRDefault="00744D25" w:rsidP="00744D25">
      <w:pPr>
        <w:snapToGrid w:val="0"/>
        <w:spacing w:line="580" w:lineRule="exact"/>
        <w:ind w:firstLineChars="208" w:firstLine="666"/>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sz w:val="32"/>
          <w:szCs w:val="32"/>
        </w:rPr>
        <w:t xml:space="preserve">从本届联赛开始，参赛学生的年龄及年级和比赛年限规定完成过渡，将统一实行学段标准（即高中参赛学生为2002年9月1日至2005年8月31日出生，初中参赛学生为2005年9月1日至2008年8月31日出生，比赛年限为三年）。超出比赛年龄和比赛年限的，均不得参加比赛。 </w:t>
      </w:r>
    </w:p>
    <w:p w:rsidR="00744D25" w:rsidRDefault="00744D25" w:rsidP="00744D25">
      <w:pPr>
        <w:snapToGrid w:val="0"/>
        <w:spacing w:line="580" w:lineRule="exact"/>
        <w:ind w:firstLineChars="208" w:firstLine="666"/>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3．运动员必须携带第二代身份证原件和学生基本信息表参赛，否则无资格参加。人身意外伤害保险由各参赛单位自行办理。</w:t>
      </w:r>
    </w:p>
    <w:p w:rsidR="00744D25" w:rsidRDefault="00744D25" w:rsidP="00744D25">
      <w:pPr>
        <w:autoSpaceDE w:val="0"/>
        <w:autoSpaceDN w:val="0"/>
        <w:adjustRightInd w:val="0"/>
        <w:spacing w:line="56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lastRenderedPageBreak/>
        <w:t>4．参赛学生必须是政治思想进步，作风正派，遵守学校有关规定，遵守中、小学生守则和运动员守则，文化课考试合格，并经医院检查身体健康者，方可注册报名参赛。</w:t>
      </w:r>
    </w:p>
    <w:p w:rsidR="00744D25" w:rsidRDefault="00744D25" w:rsidP="00744D25">
      <w:pPr>
        <w:autoSpaceDE w:val="0"/>
        <w:autoSpaceDN w:val="0"/>
        <w:adjustRightInd w:val="0"/>
        <w:spacing w:line="56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5．凡目前属于或曾经属于国家体育总局或浙江省体育局、体育俱乐部（非业余）正式在编、现役、注册的运动员及目前属于试训、长期集训的运动员均不得参加比赛。</w:t>
      </w:r>
    </w:p>
    <w:p w:rsidR="00744D25" w:rsidRDefault="00744D25" w:rsidP="00744D25">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九、竞赛办法</w:t>
      </w:r>
    </w:p>
    <w:p w:rsidR="00744D25" w:rsidRDefault="00744D25" w:rsidP="00744D25">
      <w:pPr>
        <w:autoSpaceDE w:val="0"/>
        <w:autoSpaceDN w:val="0"/>
        <w:adjustRightInd w:val="0"/>
        <w:spacing w:line="56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1．比赛采用中国游泳协会审定的2014—2018游泳规则。所有项目都采用一次性决赛。</w:t>
      </w:r>
    </w:p>
    <w:p w:rsidR="00744D25" w:rsidRDefault="00744D25" w:rsidP="00744D25">
      <w:pPr>
        <w:autoSpaceDE w:val="0"/>
        <w:autoSpaceDN w:val="0"/>
        <w:adjustRightInd w:val="0"/>
        <w:spacing w:line="56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2．运动员每人限报四项，每单项每队限报2人。如项目报名不足二人（队），则只计成绩，不取名次。</w:t>
      </w:r>
    </w:p>
    <w:p w:rsidR="00744D25" w:rsidRDefault="00744D25" w:rsidP="00744D25">
      <w:pPr>
        <w:autoSpaceDE w:val="0"/>
        <w:autoSpaceDN w:val="0"/>
        <w:adjustRightInd w:val="0"/>
        <w:spacing w:line="56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3．比赛录取单项前八名，分别按9、7、6、5、4、3、2、1计分，团体分按各组运动员得分总和计算；得分多者名次前列，得分相等以50米自由泳第一名多者前列，以此类推。</w:t>
      </w:r>
    </w:p>
    <w:p w:rsidR="00744D25" w:rsidRDefault="00744D25" w:rsidP="00744D25">
      <w:pPr>
        <w:autoSpaceDE w:val="0"/>
        <w:autoSpaceDN w:val="0"/>
        <w:adjustRightInd w:val="0"/>
        <w:spacing w:line="56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4．运动员无故弃权则不得参加当日及次日任何项目的比赛。</w:t>
      </w:r>
    </w:p>
    <w:p w:rsidR="00744D25" w:rsidRDefault="00744D25" w:rsidP="00744D25">
      <w:pPr>
        <w:autoSpaceDE w:val="0"/>
        <w:autoSpaceDN w:val="0"/>
        <w:adjustRightInd w:val="0"/>
        <w:spacing w:line="56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十、奖励办法</w:t>
      </w:r>
    </w:p>
    <w:p w:rsidR="00744D25" w:rsidRDefault="00744D25" w:rsidP="00744D25">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高中男、女组和初中男、女组团体各</w:t>
      </w:r>
      <w:r>
        <w:rPr>
          <w:rFonts w:ascii="仿宋_GB2312" w:eastAsia="仿宋_GB2312" w:hAnsi="仿宋_GB2312" w:cs="仿宋_GB2312" w:hint="eastAsia"/>
          <w:sz w:val="32"/>
          <w:szCs w:val="32"/>
        </w:rPr>
        <w:t>取前八名，颁发奖杯。单项比赛取前八名颁发奖状。</w:t>
      </w:r>
    </w:p>
    <w:p w:rsidR="00744D25" w:rsidRDefault="00744D25" w:rsidP="00744D25">
      <w:pPr>
        <w:autoSpaceDE w:val="0"/>
        <w:autoSpaceDN w:val="0"/>
        <w:adjustRightInd w:val="0"/>
        <w:spacing w:line="56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十一、报名</w:t>
      </w:r>
    </w:p>
    <w:p w:rsidR="00744D25" w:rsidRDefault="00744D25" w:rsidP="00744D25">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各代表队报名表（附件3）于6</w:t>
      </w:r>
      <w:r>
        <w:rPr>
          <w:rFonts w:ascii="仿宋_GB2312" w:eastAsia="仿宋_GB2312" w:hAnsi="仿宋_GB2312" w:cs="仿宋_GB2312" w:hint="eastAsia"/>
          <w:b/>
          <w:color w:val="000000"/>
          <w:sz w:val="32"/>
          <w:szCs w:val="32"/>
        </w:rPr>
        <w:t>月15日前</w:t>
      </w:r>
      <w:r>
        <w:rPr>
          <w:rFonts w:ascii="仿宋_GB2312" w:eastAsia="仿宋_GB2312" w:hAnsi="仿宋_GB2312" w:cs="仿宋_GB2312" w:hint="eastAsia"/>
          <w:sz w:val="32"/>
          <w:szCs w:val="32"/>
        </w:rPr>
        <w:t>以电子稿形式发至</w:t>
      </w:r>
      <w:r>
        <w:rPr>
          <w:rFonts w:ascii="仿宋_GB2312" w:eastAsia="仿宋_GB2312" w:hAnsi="仿宋_GB2312" w:cs="仿宋_GB2312" w:hint="eastAsia"/>
          <w:color w:val="000000"/>
          <w:sz w:val="32"/>
          <w:szCs w:val="32"/>
        </w:rPr>
        <w:t>邮箱</w:t>
      </w:r>
      <w:hyperlink r:id="rId7" w:history="1">
        <w:r>
          <w:rPr>
            <w:rStyle w:val="a5"/>
            <w:rFonts w:ascii="仿宋_GB2312" w:eastAsia="仿宋_GB2312" w:hAnsi="仿宋_GB2312" w:cs="仿宋_GB2312" w:hint="eastAsia"/>
            <w:sz w:val="32"/>
            <w:szCs w:val="32"/>
          </w:rPr>
          <w:t>1285303809@qq.com</w:t>
        </w:r>
      </w:hyperlink>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联系人：</w:t>
      </w:r>
      <w:r>
        <w:rPr>
          <w:rFonts w:ascii="仿宋_GB2312" w:eastAsia="仿宋_GB2312" w:hAnsi="仿宋_GB2312" w:cs="仿宋_GB2312" w:hint="eastAsia"/>
          <w:sz w:val="32"/>
          <w:szCs w:val="32"/>
        </w:rPr>
        <w:t>沈骁，13757161808；同时传真至市教育局德体卫艺处，传真号码：87062221。</w:t>
      </w:r>
    </w:p>
    <w:p w:rsidR="00744D25" w:rsidRDefault="00744D25" w:rsidP="00744D25">
      <w:pPr>
        <w:adjustRightInd w:val="0"/>
        <w:snapToGrid w:val="0"/>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sz w:val="32"/>
          <w:szCs w:val="32"/>
        </w:rPr>
        <w:t xml:space="preserve">领队教练会于 </w:t>
      </w:r>
      <w:r>
        <w:rPr>
          <w:rFonts w:ascii="仿宋_GB2312" w:eastAsia="仿宋_GB2312" w:hAnsi="仿宋_GB2312" w:cs="仿宋_GB2312" w:hint="eastAsia"/>
          <w:b/>
          <w:sz w:val="32"/>
          <w:szCs w:val="32"/>
        </w:rPr>
        <w:t>6 月 30 日</w:t>
      </w:r>
      <w:r>
        <w:rPr>
          <w:rFonts w:ascii="仿宋_GB2312" w:eastAsia="仿宋_GB2312" w:hAnsi="仿宋_GB2312" w:cs="仿宋_GB2312" w:hint="eastAsia"/>
          <w:sz w:val="32"/>
          <w:szCs w:val="32"/>
        </w:rPr>
        <w:t>上午10：00 在杭州第二中学钱江</w:t>
      </w:r>
      <w:r>
        <w:rPr>
          <w:rFonts w:ascii="仿宋_GB2312" w:eastAsia="仿宋_GB2312" w:hAnsi="仿宋_GB2312" w:cs="仿宋_GB2312" w:hint="eastAsia"/>
          <w:sz w:val="32"/>
          <w:szCs w:val="32"/>
        </w:rPr>
        <w:lastRenderedPageBreak/>
        <w:t>学校会议室（萧山区振宁路1508号）召开，请各有关人员安排好工作准时参加。</w:t>
      </w:r>
    </w:p>
    <w:p w:rsidR="00744D25" w:rsidRDefault="00744D25" w:rsidP="00744D25">
      <w:pPr>
        <w:adjustRightInd w:val="0"/>
        <w:snapToGrid w:val="0"/>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十二、比赛期间，各参赛队伍食宿费用由市教育局承担，交通费由各单位自理。</w:t>
      </w:r>
    </w:p>
    <w:p w:rsidR="00744D25" w:rsidRDefault="00744D25" w:rsidP="00744D25">
      <w:pPr>
        <w:autoSpaceDE w:val="0"/>
        <w:autoSpaceDN w:val="0"/>
        <w:adjustRightInd w:val="0"/>
        <w:spacing w:line="560" w:lineRule="exact"/>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十三、本规程未尽事宜，由承办单位另行通知。</w:t>
      </w:r>
    </w:p>
    <w:p w:rsidR="00744D25" w:rsidRDefault="00744D25" w:rsidP="00744D25">
      <w:pPr>
        <w:spacing w:line="360" w:lineRule="auto"/>
        <w:rPr>
          <w:rFonts w:ascii="仿宋_GB2312" w:eastAsia="仿宋_GB2312" w:hAnsi="仿宋_GB2312" w:cs="仿宋_GB2312" w:hint="eastAsia"/>
          <w:b/>
          <w:sz w:val="32"/>
          <w:szCs w:val="32"/>
        </w:rPr>
        <w:sectPr w:rsidR="00744D25">
          <w:headerReference w:type="default" r:id="rId8"/>
          <w:footerReference w:type="default" r:id="rId9"/>
          <w:pgSz w:w="11906" w:h="16838"/>
          <w:pgMar w:top="1797" w:right="1440" w:bottom="1797" w:left="1440" w:header="851" w:footer="1418" w:gutter="0"/>
          <w:cols w:space="720"/>
          <w:docGrid w:type="lines" w:linePitch="319"/>
        </w:sectPr>
      </w:pPr>
    </w:p>
    <w:p w:rsidR="00744D25" w:rsidRDefault="00744D25" w:rsidP="00744D25">
      <w:pPr>
        <w:autoSpaceDE w:val="0"/>
        <w:autoSpaceDN w:val="0"/>
        <w:adjustRightInd w:val="0"/>
        <w:spacing w:line="360" w:lineRule="auto"/>
        <w:jc w:val="left"/>
        <w:rPr>
          <w:rFonts w:ascii="黑体" w:eastAsia="黑体" w:hAnsi="黑体" w:cs="黑体" w:hint="eastAsia"/>
          <w:bCs/>
          <w:kern w:val="0"/>
          <w:sz w:val="32"/>
          <w:szCs w:val="32"/>
        </w:rPr>
      </w:pPr>
      <w:r>
        <w:rPr>
          <w:rFonts w:ascii="黑体" w:eastAsia="黑体" w:hAnsi="黑体" w:cs="黑体" w:hint="eastAsia"/>
          <w:bCs/>
          <w:kern w:val="0"/>
          <w:sz w:val="32"/>
          <w:szCs w:val="32"/>
        </w:rPr>
        <w:lastRenderedPageBreak/>
        <w:t xml:space="preserve">附件3 </w:t>
      </w:r>
    </w:p>
    <w:tbl>
      <w:tblPr>
        <w:tblW w:w="0" w:type="auto"/>
        <w:tblInd w:w="93" w:type="dxa"/>
        <w:tblLayout w:type="fixed"/>
        <w:tblLook w:val="0000" w:firstRow="0" w:lastRow="0" w:firstColumn="0" w:lastColumn="0" w:noHBand="0" w:noVBand="0"/>
      </w:tblPr>
      <w:tblGrid>
        <w:gridCol w:w="1008"/>
        <w:gridCol w:w="227"/>
        <w:gridCol w:w="1474"/>
        <w:gridCol w:w="154"/>
        <w:gridCol w:w="271"/>
        <w:gridCol w:w="1086"/>
        <w:gridCol w:w="190"/>
        <w:gridCol w:w="992"/>
        <w:gridCol w:w="1531"/>
        <w:gridCol w:w="851"/>
        <w:gridCol w:w="851"/>
        <w:gridCol w:w="851"/>
        <w:gridCol w:w="851"/>
        <w:gridCol w:w="851"/>
        <w:gridCol w:w="851"/>
        <w:gridCol w:w="740"/>
        <w:gridCol w:w="840"/>
        <w:gridCol w:w="122"/>
        <w:gridCol w:w="613"/>
      </w:tblGrid>
      <w:tr w:rsidR="00744D25" w:rsidTr="00226F68">
        <w:trPr>
          <w:trHeight w:val="644"/>
        </w:trPr>
        <w:tc>
          <w:tcPr>
            <w:tcW w:w="14354" w:type="dxa"/>
            <w:gridSpan w:val="19"/>
            <w:tcBorders>
              <w:top w:val="single" w:sz="8" w:space="0" w:color="auto"/>
              <w:left w:val="single" w:sz="8" w:space="0" w:color="auto"/>
              <w:bottom w:val="nil"/>
              <w:right w:val="single" w:sz="8" w:space="0" w:color="000000"/>
            </w:tcBorders>
            <w:vAlign w:val="center"/>
          </w:tcPr>
          <w:p w:rsidR="00744D25" w:rsidRDefault="00744D25" w:rsidP="00226F68">
            <w:pPr>
              <w:widowControl/>
              <w:jc w:val="center"/>
              <w:rPr>
                <w:rFonts w:ascii="仿宋_GB2312" w:hAnsi="宋体" w:cs="宋体"/>
                <w:b/>
                <w:bCs/>
                <w:color w:val="000000"/>
                <w:kern w:val="0"/>
                <w:sz w:val="32"/>
                <w:szCs w:val="32"/>
              </w:rPr>
            </w:pPr>
            <w:r>
              <w:rPr>
                <w:rFonts w:ascii="仿宋_GB2312" w:hAnsi="宋体" w:cs="宋体" w:hint="eastAsia"/>
                <w:b/>
                <w:bCs/>
                <w:color w:val="000000"/>
                <w:kern w:val="0"/>
                <w:sz w:val="32"/>
                <w:szCs w:val="32"/>
              </w:rPr>
              <w:t>ZSSL</w:t>
            </w:r>
            <w:r>
              <w:rPr>
                <w:rFonts w:ascii="仿宋_GB2312" w:hAnsi="宋体" w:cs="宋体" w:hint="eastAsia"/>
                <w:b/>
                <w:bCs/>
                <w:color w:val="000000"/>
                <w:kern w:val="0"/>
                <w:sz w:val="32"/>
                <w:szCs w:val="32"/>
              </w:rPr>
              <w:t>浙江省第六届中小学生游泳联赛杭州市级比赛报名表</w:t>
            </w:r>
          </w:p>
        </w:tc>
      </w:tr>
      <w:tr w:rsidR="00744D25" w:rsidTr="00226F68">
        <w:trPr>
          <w:trHeight w:val="541"/>
        </w:trPr>
        <w:tc>
          <w:tcPr>
            <w:tcW w:w="9486" w:type="dxa"/>
            <w:gridSpan w:val="12"/>
            <w:tcBorders>
              <w:top w:val="nil"/>
              <w:left w:val="single" w:sz="8" w:space="0" w:color="auto"/>
              <w:bottom w:val="nil"/>
              <w:right w:val="nil"/>
            </w:tcBorders>
            <w:vAlign w:val="center"/>
          </w:tcPr>
          <w:p w:rsidR="00744D25" w:rsidRDefault="00744D25" w:rsidP="00226F68">
            <w:pPr>
              <w:widowControl/>
              <w:jc w:val="left"/>
              <w:rPr>
                <w:rFonts w:ascii="仿宋_GB2312" w:hAnsi="宋体" w:cs="宋体"/>
                <w:b/>
                <w:bCs/>
                <w:color w:val="000000"/>
                <w:kern w:val="0"/>
                <w:sz w:val="32"/>
                <w:szCs w:val="32"/>
              </w:rPr>
            </w:pPr>
            <w:r>
              <w:rPr>
                <w:rFonts w:ascii="仿宋_GB2312" w:hAnsi="宋体" w:cs="宋体" w:hint="eastAsia"/>
                <w:b/>
                <w:bCs/>
                <w:color w:val="000000"/>
                <w:kern w:val="0"/>
                <w:sz w:val="32"/>
                <w:szCs w:val="32"/>
              </w:rPr>
              <w:t>学校</w:t>
            </w:r>
            <w:r>
              <w:rPr>
                <w:rFonts w:ascii="仿宋_GB2312" w:hAnsi="宋体" w:cs="宋体" w:hint="eastAsia"/>
                <w:b/>
                <w:bCs/>
                <w:color w:val="000000"/>
                <w:kern w:val="0"/>
                <w:sz w:val="32"/>
                <w:szCs w:val="32"/>
                <w:u w:val="single"/>
              </w:rPr>
              <w:t xml:space="preserve">                     </w:t>
            </w:r>
            <w:r>
              <w:rPr>
                <w:rFonts w:ascii="仿宋_GB2312" w:hAnsi="宋体" w:cs="宋体" w:hint="eastAsia"/>
                <w:b/>
                <w:bCs/>
                <w:color w:val="000000"/>
                <w:kern w:val="0"/>
                <w:sz w:val="32"/>
                <w:szCs w:val="32"/>
              </w:rPr>
              <w:t>（盖章）</w:t>
            </w:r>
            <w:r>
              <w:rPr>
                <w:rFonts w:ascii="仿宋_GB2312" w:hAnsi="宋体" w:cs="宋体" w:hint="eastAsia"/>
                <w:b/>
                <w:bCs/>
                <w:color w:val="000000"/>
                <w:kern w:val="0"/>
                <w:sz w:val="32"/>
                <w:szCs w:val="32"/>
              </w:rPr>
              <w:t xml:space="preserve">                                              </w:t>
            </w:r>
            <w:r>
              <w:rPr>
                <w:rFonts w:ascii="仿宋_GB2312" w:hAnsi="宋体" w:cs="宋体" w:hint="eastAsia"/>
                <w:b/>
                <w:bCs/>
                <w:color w:val="000000"/>
                <w:kern w:val="0"/>
                <w:sz w:val="32"/>
                <w:szCs w:val="32"/>
                <w:u w:val="single"/>
              </w:rPr>
              <w:t xml:space="preserve"> </w:t>
            </w:r>
          </w:p>
        </w:tc>
        <w:tc>
          <w:tcPr>
            <w:tcW w:w="4868" w:type="dxa"/>
            <w:gridSpan w:val="7"/>
            <w:tcBorders>
              <w:top w:val="nil"/>
              <w:left w:val="nil"/>
              <w:bottom w:val="nil"/>
              <w:right w:val="single" w:sz="8" w:space="0" w:color="000000"/>
            </w:tcBorders>
            <w:vAlign w:val="center"/>
          </w:tcPr>
          <w:p w:rsidR="00744D25" w:rsidRDefault="00744D25" w:rsidP="00226F68">
            <w:pPr>
              <w:widowControl/>
              <w:jc w:val="left"/>
              <w:rPr>
                <w:rFonts w:ascii="仿宋_GB2312" w:hAnsi="宋体" w:cs="宋体"/>
                <w:b/>
                <w:bCs/>
                <w:color w:val="000000"/>
                <w:kern w:val="0"/>
                <w:sz w:val="32"/>
                <w:szCs w:val="32"/>
              </w:rPr>
            </w:pPr>
            <w:r>
              <w:rPr>
                <w:rFonts w:ascii="仿宋_GB2312" w:hAnsi="宋体" w:cs="宋体" w:hint="eastAsia"/>
                <w:b/>
                <w:bCs/>
                <w:color w:val="000000"/>
                <w:kern w:val="0"/>
                <w:sz w:val="32"/>
                <w:szCs w:val="32"/>
              </w:rPr>
              <w:t xml:space="preserve"> </w:t>
            </w:r>
          </w:p>
          <w:p w:rsidR="00744D25" w:rsidRDefault="00744D25" w:rsidP="00226F68">
            <w:pPr>
              <w:widowControl/>
              <w:wordWrap w:val="0"/>
              <w:ind w:right="480"/>
              <w:jc w:val="right"/>
              <w:rPr>
                <w:rFonts w:ascii="仿宋_GB2312" w:eastAsia="仿宋_GB2312" w:hAnsi="宋体" w:cs="宋体"/>
                <w:b/>
                <w:bCs/>
                <w:color w:val="000000"/>
                <w:kern w:val="0"/>
                <w:sz w:val="32"/>
                <w:szCs w:val="32"/>
              </w:rPr>
            </w:pPr>
            <w:r>
              <w:rPr>
                <w:rFonts w:ascii="宋体" w:hAnsi="宋体" w:cs="宋体" w:hint="eastAsia"/>
                <w:color w:val="000000"/>
                <w:kern w:val="0"/>
                <w:sz w:val="32"/>
                <w:szCs w:val="32"/>
              </w:rPr>
              <w:t xml:space="preserve">中      子组 </w:t>
            </w:r>
          </w:p>
        </w:tc>
      </w:tr>
      <w:tr w:rsidR="00744D25" w:rsidTr="00226F68">
        <w:trPr>
          <w:trHeight w:val="337"/>
        </w:trPr>
        <w:tc>
          <w:tcPr>
            <w:tcW w:w="2709" w:type="dxa"/>
            <w:gridSpan w:val="3"/>
            <w:tcBorders>
              <w:top w:val="single" w:sz="4" w:space="0" w:color="auto"/>
              <w:left w:val="single" w:sz="8" w:space="0" w:color="auto"/>
              <w:bottom w:val="single" w:sz="4" w:space="0" w:color="auto"/>
              <w:right w:val="single" w:sz="4" w:space="0" w:color="auto"/>
            </w:tcBorders>
            <w:vAlign w:val="center"/>
          </w:tcPr>
          <w:p w:rsidR="00744D25" w:rsidRDefault="00744D25" w:rsidP="00226F68">
            <w:pPr>
              <w:widowControl/>
              <w:rPr>
                <w:rFonts w:ascii="楷体" w:eastAsia="楷体" w:hAnsi="楷体"/>
                <w:color w:val="000000"/>
                <w:kern w:val="0"/>
                <w:sz w:val="32"/>
                <w:szCs w:val="32"/>
              </w:rPr>
            </w:pPr>
            <w:r>
              <w:rPr>
                <w:rFonts w:ascii="楷体" w:eastAsia="楷体" w:hAnsi="楷体"/>
                <w:color w:val="000000"/>
                <w:kern w:val="0"/>
                <w:sz w:val="32"/>
                <w:szCs w:val="32"/>
              </w:rPr>
              <w:t xml:space="preserve">　</w:t>
            </w:r>
          </w:p>
        </w:tc>
        <w:tc>
          <w:tcPr>
            <w:tcW w:w="2693" w:type="dxa"/>
            <w:gridSpan w:val="5"/>
            <w:tcBorders>
              <w:top w:val="single" w:sz="4" w:space="0" w:color="auto"/>
              <w:left w:val="nil"/>
              <w:bottom w:val="single" w:sz="4" w:space="0" w:color="auto"/>
              <w:right w:val="single" w:sz="4" w:space="0" w:color="auto"/>
            </w:tcBorders>
            <w:vAlign w:val="center"/>
          </w:tcPr>
          <w:p w:rsidR="00744D25" w:rsidRDefault="00744D25" w:rsidP="00226F68">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姓名</w:t>
            </w:r>
          </w:p>
        </w:tc>
        <w:tc>
          <w:tcPr>
            <w:tcW w:w="4084" w:type="dxa"/>
            <w:gridSpan w:val="4"/>
            <w:tcBorders>
              <w:top w:val="single" w:sz="4" w:space="0" w:color="auto"/>
              <w:left w:val="nil"/>
              <w:bottom w:val="single" w:sz="4" w:space="0" w:color="auto"/>
              <w:right w:val="single" w:sz="4" w:space="0" w:color="auto"/>
            </w:tcBorders>
            <w:vAlign w:val="center"/>
          </w:tcPr>
          <w:p w:rsidR="00744D25" w:rsidRDefault="00744D25" w:rsidP="00226F68">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所任职务</w:t>
            </w:r>
          </w:p>
        </w:tc>
        <w:tc>
          <w:tcPr>
            <w:tcW w:w="4868" w:type="dxa"/>
            <w:gridSpan w:val="7"/>
            <w:tcBorders>
              <w:top w:val="single" w:sz="4" w:space="0" w:color="auto"/>
              <w:left w:val="nil"/>
              <w:bottom w:val="single" w:sz="4" w:space="0" w:color="auto"/>
              <w:right w:val="single" w:sz="8" w:space="0" w:color="000000"/>
            </w:tcBorders>
            <w:vAlign w:val="center"/>
          </w:tcPr>
          <w:p w:rsidR="00744D25" w:rsidRDefault="00744D25" w:rsidP="00226F68">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联系电话</w:t>
            </w:r>
          </w:p>
        </w:tc>
      </w:tr>
      <w:tr w:rsidR="00744D25" w:rsidTr="00226F68">
        <w:trPr>
          <w:trHeight w:val="337"/>
        </w:trPr>
        <w:tc>
          <w:tcPr>
            <w:tcW w:w="2709" w:type="dxa"/>
            <w:gridSpan w:val="3"/>
            <w:tcBorders>
              <w:top w:val="nil"/>
              <w:left w:val="single" w:sz="8" w:space="0" w:color="auto"/>
              <w:bottom w:val="single" w:sz="4" w:space="0" w:color="auto"/>
              <w:right w:val="single" w:sz="4" w:space="0" w:color="auto"/>
            </w:tcBorders>
            <w:vAlign w:val="center"/>
          </w:tcPr>
          <w:p w:rsidR="00744D25" w:rsidRDefault="00744D25" w:rsidP="00226F68">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教练</w:t>
            </w:r>
          </w:p>
        </w:tc>
        <w:tc>
          <w:tcPr>
            <w:tcW w:w="2693" w:type="dxa"/>
            <w:gridSpan w:val="5"/>
            <w:tcBorders>
              <w:top w:val="nil"/>
              <w:left w:val="nil"/>
              <w:bottom w:val="single" w:sz="4" w:space="0" w:color="auto"/>
              <w:right w:val="single" w:sz="4" w:space="0" w:color="auto"/>
            </w:tcBorders>
            <w:vAlign w:val="center"/>
          </w:tcPr>
          <w:p w:rsidR="00744D25" w:rsidRDefault="00744D25" w:rsidP="00226F68">
            <w:pPr>
              <w:widowControl/>
              <w:rPr>
                <w:rFonts w:ascii="楷体" w:eastAsia="楷体" w:hAnsi="楷体"/>
                <w:color w:val="000000"/>
                <w:kern w:val="0"/>
                <w:sz w:val="32"/>
                <w:szCs w:val="32"/>
              </w:rPr>
            </w:pPr>
            <w:r>
              <w:rPr>
                <w:rFonts w:ascii="楷体" w:eastAsia="楷体" w:hAnsi="楷体"/>
                <w:color w:val="000000"/>
                <w:kern w:val="0"/>
                <w:sz w:val="32"/>
                <w:szCs w:val="32"/>
              </w:rPr>
              <w:t xml:space="preserve">　</w:t>
            </w:r>
          </w:p>
        </w:tc>
        <w:tc>
          <w:tcPr>
            <w:tcW w:w="4084" w:type="dxa"/>
            <w:gridSpan w:val="4"/>
            <w:tcBorders>
              <w:top w:val="single" w:sz="4" w:space="0" w:color="auto"/>
              <w:left w:val="nil"/>
              <w:bottom w:val="single" w:sz="4" w:space="0" w:color="auto"/>
              <w:right w:val="single" w:sz="4" w:space="0" w:color="auto"/>
            </w:tcBorders>
            <w:vAlign w:val="center"/>
          </w:tcPr>
          <w:p w:rsidR="00744D25" w:rsidRDefault="00744D25" w:rsidP="00226F68">
            <w:pPr>
              <w:widowControl/>
              <w:jc w:val="center"/>
              <w:rPr>
                <w:rFonts w:ascii="楷体" w:eastAsia="楷体" w:hAnsi="楷体"/>
                <w:color w:val="000000"/>
                <w:kern w:val="0"/>
                <w:sz w:val="32"/>
                <w:szCs w:val="32"/>
              </w:rPr>
            </w:pPr>
            <w:r>
              <w:rPr>
                <w:rFonts w:ascii="楷体" w:eastAsia="楷体" w:hAnsi="楷体"/>
                <w:color w:val="000000"/>
                <w:kern w:val="0"/>
                <w:sz w:val="32"/>
                <w:szCs w:val="32"/>
              </w:rPr>
              <w:t xml:space="preserve">　</w:t>
            </w:r>
          </w:p>
        </w:tc>
        <w:tc>
          <w:tcPr>
            <w:tcW w:w="4868" w:type="dxa"/>
            <w:gridSpan w:val="7"/>
            <w:tcBorders>
              <w:top w:val="single" w:sz="4" w:space="0" w:color="auto"/>
              <w:left w:val="nil"/>
              <w:bottom w:val="single" w:sz="4" w:space="0" w:color="auto"/>
              <w:right w:val="single" w:sz="8" w:space="0" w:color="000000"/>
            </w:tcBorders>
            <w:vAlign w:val="center"/>
          </w:tcPr>
          <w:p w:rsidR="00744D25" w:rsidRDefault="00744D25" w:rsidP="00226F68">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 xml:space="preserve">　</w:t>
            </w:r>
          </w:p>
        </w:tc>
      </w:tr>
      <w:tr w:rsidR="00744D25" w:rsidTr="00226F68">
        <w:trPr>
          <w:trHeight w:val="337"/>
        </w:trPr>
        <w:tc>
          <w:tcPr>
            <w:tcW w:w="2709" w:type="dxa"/>
            <w:gridSpan w:val="3"/>
            <w:tcBorders>
              <w:top w:val="nil"/>
              <w:left w:val="single" w:sz="8" w:space="0" w:color="auto"/>
              <w:bottom w:val="single" w:sz="4" w:space="0" w:color="auto"/>
              <w:right w:val="single" w:sz="4" w:space="0" w:color="auto"/>
            </w:tcBorders>
            <w:vAlign w:val="center"/>
          </w:tcPr>
          <w:p w:rsidR="00744D25" w:rsidRDefault="00744D25" w:rsidP="00226F68">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领队</w:t>
            </w:r>
          </w:p>
        </w:tc>
        <w:tc>
          <w:tcPr>
            <w:tcW w:w="2693" w:type="dxa"/>
            <w:gridSpan w:val="5"/>
            <w:tcBorders>
              <w:top w:val="nil"/>
              <w:left w:val="nil"/>
              <w:bottom w:val="single" w:sz="4" w:space="0" w:color="auto"/>
              <w:right w:val="single" w:sz="4" w:space="0" w:color="auto"/>
            </w:tcBorders>
            <w:vAlign w:val="center"/>
          </w:tcPr>
          <w:p w:rsidR="00744D25" w:rsidRDefault="00744D25" w:rsidP="00226F68">
            <w:pPr>
              <w:widowControl/>
              <w:rPr>
                <w:rFonts w:ascii="楷体" w:eastAsia="楷体" w:hAnsi="楷体"/>
                <w:color w:val="000000"/>
                <w:kern w:val="0"/>
                <w:sz w:val="32"/>
                <w:szCs w:val="32"/>
              </w:rPr>
            </w:pPr>
            <w:r>
              <w:rPr>
                <w:rFonts w:ascii="楷体" w:eastAsia="楷体" w:hAnsi="楷体"/>
                <w:color w:val="000000"/>
                <w:kern w:val="0"/>
                <w:sz w:val="32"/>
                <w:szCs w:val="32"/>
              </w:rPr>
              <w:t xml:space="preserve">　</w:t>
            </w:r>
          </w:p>
        </w:tc>
        <w:tc>
          <w:tcPr>
            <w:tcW w:w="4084" w:type="dxa"/>
            <w:gridSpan w:val="4"/>
            <w:tcBorders>
              <w:top w:val="single" w:sz="4" w:space="0" w:color="auto"/>
              <w:left w:val="nil"/>
              <w:bottom w:val="single" w:sz="4" w:space="0" w:color="auto"/>
              <w:right w:val="single" w:sz="4" w:space="0" w:color="auto"/>
            </w:tcBorders>
            <w:vAlign w:val="center"/>
          </w:tcPr>
          <w:p w:rsidR="00744D25" w:rsidRDefault="00744D25" w:rsidP="00226F68">
            <w:pPr>
              <w:widowControl/>
              <w:jc w:val="center"/>
              <w:rPr>
                <w:rFonts w:ascii="楷体" w:eastAsia="楷体" w:hAnsi="楷体"/>
                <w:color w:val="000000"/>
                <w:kern w:val="0"/>
                <w:sz w:val="32"/>
                <w:szCs w:val="32"/>
              </w:rPr>
            </w:pPr>
            <w:r>
              <w:rPr>
                <w:rFonts w:ascii="楷体" w:eastAsia="楷体" w:hAnsi="楷体"/>
                <w:color w:val="000000"/>
                <w:kern w:val="0"/>
                <w:sz w:val="32"/>
                <w:szCs w:val="32"/>
              </w:rPr>
              <w:t xml:space="preserve">　</w:t>
            </w:r>
          </w:p>
        </w:tc>
        <w:tc>
          <w:tcPr>
            <w:tcW w:w="4868" w:type="dxa"/>
            <w:gridSpan w:val="7"/>
            <w:tcBorders>
              <w:top w:val="single" w:sz="4" w:space="0" w:color="auto"/>
              <w:left w:val="nil"/>
              <w:bottom w:val="single" w:sz="4" w:space="0" w:color="auto"/>
              <w:right w:val="single" w:sz="8" w:space="0" w:color="000000"/>
            </w:tcBorders>
            <w:vAlign w:val="center"/>
          </w:tcPr>
          <w:p w:rsidR="00744D25" w:rsidRDefault="00744D25" w:rsidP="00226F68">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 xml:space="preserve">　</w:t>
            </w:r>
          </w:p>
        </w:tc>
      </w:tr>
      <w:tr w:rsidR="00744D25" w:rsidTr="00226F68">
        <w:trPr>
          <w:trHeight w:val="337"/>
        </w:trPr>
        <w:tc>
          <w:tcPr>
            <w:tcW w:w="6933" w:type="dxa"/>
            <w:gridSpan w:val="9"/>
            <w:tcBorders>
              <w:top w:val="single" w:sz="4" w:space="0" w:color="auto"/>
              <w:left w:val="single" w:sz="8" w:space="0" w:color="auto"/>
              <w:bottom w:val="single" w:sz="4" w:space="0" w:color="auto"/>
              <w:right w:val="single" w:sz="4" w:space="0" w:color="auto"/>
            </w:tcBorders>
            <w:vAlign w:val="center"/>
          </w:tcPr>
          <w:p w:rsidR="00744D25" w:rsidRDefault="00744D25" w:rsidP="00226F68">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运</w:t>
            </w:r>
            <w:r>
              <w:rPr>
                <w:b/>
                <w:bCs/>
                <w:color w:val="000000"/>
                <w:kern w:val="0"/>
                <w:sz w:val="32"/>
                <w:szCs w:val="32"/>
              </w:rPr>
              <w:t xml:space="preserve"> </w:t>
            </w:r>
            <w:r>
              <w:rPr>
                <w:rFonts w:ascii="宋体" w:hAnsi="宋体" w:cs="宋体" w:hint="eastAsia"/>
                <w:b/>
                <w:bCs/>
                <w:color w:val="000000"/>
                <w:kern w:val="0"/>
                <w:sz w:val="32"/>
                <w:szCs w:val="32"/>
              </w:rPr>
              <w:t>动</w:t>
            </w:r>
            <w:r>
              <w:rPr>
                <w:b/>
                <w:bCs/>
                <w:color w:val="000000"/>
                <w:kern w:val="0"/>
                <w:sz w:val="32"/>
                <w:szCs w:val="32"/>
              </w:rPr>
              <w:t xml:space="preserve"> </w:t>
            </w:r>
            <w:r>
              <w:rPr>
                <w:rFonts w:ascii="宋体" w:hAnsi="宋体" w:cs="宋体" w:hint="eastAsia"/>
                <w:b/>
                <w:bCs/>
                <w:color w:val="000000"/>
                <w:kern w:val="0"/>
                <w:sz w:val="32"/>
                <w:szCs w:val="32"/>
              </w:rPr>
              <w:t>员</w:t>
            </w:r>
            <w:r>
              <w:rPr>
                <w:b/>
                <w:bCs/>
                <w:color w:val="000000"/>
                <w:kern w:val="0"/>
                <w:sz w:val="32"/>
                <w:szCs w:val="32"/>
              </w:rPr>
              <w:t xml:space="preserve"> </w:t>
            </w:r>
            <w:r>
              <w:rPr>
                <w:rFonts w:ascii="宋体" w:hAnsi="宋体" w:cs="宋体" w:hint="eastAsia"/>
                <w:b/>
                <w:bCs/>
                <w:color w:val="000000"/>
                <w:kern w:val="0"/>
                <w:sz w:val="32"/>
                <w:szCs w:val="32"/>
              </w:rPr>
              <w:t>基</w:t>
            </w:r>
            <w:r>
              <w:rPr>
                <w:b/>
                <w:bCs/>
                <w:color w:val="000000"/>
                <w:kern w:val="0"/>
                <w:sz w:val="32"/>
                <w:szCs w:val="32"/>
              </w:rPr>
              <w:t xml:space="preserve"> </w:t>
            </w:r>
            <w:r>
              <w:rPr>
                <w:rFonts w:ascii="宋体" w:hAnsi="宋体" w:cs="宋体" w:hint="eastAsia"/>
                <w:b/>
                <w:bCs/>
                <w:color w:val="000000"/>
                <w:kern w:val="0"/>
                <w:sz w:val="32"/>
                <w:szCs w:val="32"/>
              </w:rPr>
              <w:t>本</w:t>
            </w:r>
            <w:r>
              <w:rPr>
                <w:b/>
                <w:bCs/>
                <w:color w:val="000000"/>
                <w:kern w:val="0"/>
                <w:sz w:val="32"/>
                <w:szCs w:val="32"/>
              </w:rPr>
              <w:t xml:space="preserve"> </w:t>
            </w:r>
            <w:r>
              <w:rPr>
                <w:rFonts w:ascii="宋体" w:hAnsi="宋体" w:cs="宋体" w:hint="eastAsia"/>
                <w:b/>
                <w:bCs/>
                <w:color w:val="000000"/>
                <w:kern w:val="0"/>
                <w:sz w:val="32"/>
                <w:szCs w:val="32"/>
              </w:rPr>
              <w:t>信</w:t>
            </w:r>
            <w:r>
              <w:rPr>
                <w:b/>
                <w:bCs/>
                <w:color w:val="000000"/>
                <w:kern w:val="0"/>
                <w:sz w:val="32"/>
                <w:szCs w:val="32"/>
              </w:rPr>
              <w:t xml:space="preserve"> </w:t>
            </w:r>
            <w:r>
              <w:rPr>
                <w:rFonts w:ascii="宋体" w:hAnsi="宋体" w:cs="宋体" w:hint="eastAsia"/>
                <w:b/>
                <w:bCs/>
                <w:color w:val="000000"/>
                <w:kern w:val="0"/>
                <w:sz w:val="32"/>
                <w:szCs w:val="32"/>
              </w:rPr>
              <w:t>息</w:t>
            </w:r>
          </w:p>
        </w:tc>
        <w:tc>
          <w:tcPr>
            <w:tcW w:w="7421" w:type="dxa"/>
            <w:gridSpan w:val="10"/>
            <w:tcBorders>
              <w:top w:val="single" w:sz="4" w:space="0" w:color="auto"/>
              <w:left w:val="nil"/>
              <w:bottom w:val="single" w:sz="4" w:space="0" w:color="auto"/>
              <w:right w:val="single" w:sz="8" w:space="0" w:color="000000"/>
            </w:tcBorders>
            <w:vAlign w:val="center"/>
          </w:tcPr>
          <w:p w:rsidR="00744D25" w:rsidRDefault="00744D25" w:rsidP="00226F68">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比赛项目</w:t>
            </w:r>
          </w:p>
        </w:tc>
      </w:tr>
      <w:tr w:rsidR="00744D25" w:rsidTr="00226F68">
        <w:trPr>
          <w:trHeight w:val="937"/>
        </w:trPr>
        <w:tc>
          <w:tcPr>
            <w:tcW w:w="1008" w:type="dxa"/>
            <w:tcBorders>
              <w:top w:val="nil"/>
              <w:left w:val="single" w:sz="8" w:space="0" w:color="auto"/>
              <w:bottom w:val="single" w:sz="4" w:space="0" w:color="auto"/>
              <w:right w:val="single" w:sz="4" w:space="0" w:color="auto"/>
            </w:tcBorders>
            <w:vAlign w:val="center"/>
          </w:tcPr>
          <w:p w:rsidR="00744D25" w:rsidRDefault="00744D25" w:rsidP="00226F68">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姓</w:t>
            </w:r>
            <w:r>
              <w:rPr>
                <w:b/>
                <w:bCs/>
                <w:color w:val="000000"/>
                <w:kern w:val="0"/>
                <w:sz w:val="32"/>
                <w:szCs w:val="32"/>
              </w:rPr>
              <w:t xml:space="preserve"> </w:t>
            </w:r>
            <w:r>
              <w:rPr>
                <w:rFonts w:ascii="宋体" w:hAnsi="宋体" w:cs="宋体" w:hint="eastAsia"/>
                <w:b/>
                <w:bCs/>
                <w:color w:val="000000"/>
                <w:kern w:val="0"/>
                <w:sz w:val="32"/>
                <w:szCs w:val="32"/>
              </w:rPr>
              <w:t>名</w:t>
            </w:r>
          </w:p>
        </w:tc>
        <w:tc>
          <w:tcPr>
            <w:tcW w:w="2126" w:type="dxa"/>
            <w:gridSpan w:val="4"/>
            <w:tcBorders>
              <w:top w:val="nil"/>
              <w:left w:val="nil"/>
              <w:bottom w:val="single" w:sz="4" w:space="0" w:color="auto"/>
              <w:right w:val="single" w:sz="4" w:space="0" w:color="auto"/>
            </w:tcBorders>
            <w:vAlign w:val="center"/>
          </w:tcPr>
          <w:p w:rsidR="00744D25" w:rsidRDefault="00744D25" w:rsidP="00226F68">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学</w:t>
            </w:r>
            <w:r>
              <w:rPr>
                <w:b/>
                <w:bCs/>
                <w:color w:val="000000"/>
                <w:kern w:val="0"/>
                <w:sz w:val="32"/>
                <w:szCs w:val="32"/>
              </w:rPr>
              <w:t xml:space="preserve"> </w:t>
            </w:r>
            <w:r>
              <w:rPr>
                <w:rFonts w:ascii="宋体" w:hAnsi="宋体" w:cs="宋体" w:hint="eastAsia"/>
                <w:b/>
                <w:bCs/>
                <w:color w:val="000000"/>
                <w:kern w:val="0"/>
                <w:sz w:val="32"/>
                <w:szCs w:val="32"/>
              </w:rPr>
              <w:t>籍</w:t>
            </w:r>
            <w:r>
              <w:rPr>
                <w:b/>
                <w:bCs/>
                <w:color w:val="000000"/>
                <w:kern w:val="0"/>
                <w:sz w:val="32"/>
                <w:szCs w:val="32"/>
              </w:rPr>
              <w:t xml:space="preserve"> </w:t>
            </w:r>
            <w:r>
              <w:rPr>
                <w:rFonts w:ascii="宋体" w:hAnsi="宋体" w:cs="宋体" w:hint="eastAsia"/>
                <w:b/>
                <w:bCs/>
                <w:color w:val="000000"/>
                <w:kern w:val="0"/>
                <w:sz w:val="32"/>
                <w:szCs w:val="32"/>
              </w:rPr>
              <w:t>号</w:t>
            </w:r>
          </w:p>
        </w:tc>
        <w:tc>
          <w:tcPr>
            <w:tcW w:w="1276" w:type="dxa"/>
            <w:gridSpan w:val="2"/>
            <w:tcBorders>
              <w:top w:val="nil"/>
              <w:left w:val="nil"/>
              <w:bottom w:val="single" w:sz="4" w:space="0" w:color="auto"/>
              <w:right w:val="single" w:sz="4" w:space="0" w:color="auto"/>
            </w:tcBorders>
            <w:vAlign w:val="center"/>
          </w:tcPr>
          <w:p w:rsidR="00744D25" w:rsidRDefault="00744D25" w:rsidP="00226F68">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年级与班级</w:t>
            </w:r>
          </w:p>
        </w:tc>
        <w:tc>
          <w:tcPr>
            <w:tcW w:w="2523" w:type="dxa"/>
            <w:gridSpan w:val="2"/>
            <w:tcBorders>
              <w:top w:val="nil"/>
              <w:left w:val="nil"/>
              <w:bottom w:val="single" w:sz="4" w:space="0" w:color="auto"/>
              <w:right w:val="single" w:sz="4" w:space="0" w:color="auto"/>
            </w:tcBorders>
            <w:vAlign w:val="center"/>
          </w:tcPr>
          <w:p w:rsidR="00744D25" w:rsidRDefault="00744D25" w:rsidP="00226F68">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身</w:t>
            </w:r>
            <w:r>
              <w:rPr>
                <w:b/>
                <w:bCs/>
                <w:color w:val="000000"/>
                <w:kern w:val="0"/>
                <w:sz w:val="32"/>
                <w:szCs w:val="32"/>
              </w:rPr>
              <w:t xml:space="preserve"> </w:t>
            </w:r>
            <w:r>
              <w:rPr>
                <w:rFonts w:ascii="宋体" w:hAnsi="宋体" w:cs="宋体" w:hint="eastAsia"/>
                <w:b/>
                <w:bCs/>
                <w:color w:val="000000"/>
                <w:kern w:val="0"/>
                <w:sz w:val="32"/>
                <w:szCs w:val="32"/>
              </w:rPr>
              <w:t>份</w:t>
            </w:r>
            <w:r>
              <w:rPr>
                <w:b/>
                <w:bCs/>
                <w:color w:val="000000"/>
                <w:kern w:val="0"/>
                <w:sz w:val="32"/>
                <w:szCs w:val="32"/>
              </w:rPr>
              <w:t xml:space="preserve"> </w:t>
            </w:r>
            <w:r>
              <w:rPr>
                <w:rFonts w:ascii="宋体" w:hAnsi="宋体" w:cs="宋体" w:hint="eastAsia"/>
                <w:b/>
                <w:bCs/>
                <w:color w:val="000000"/>
                <w:kern w:val="0"/>
                <w:sz w:val="32"/>
                <w:szCs w:val="32"/>
              </w:rPr>
              <w:t>证</w:t>
            </w:r>
            <w:r>
              <w:rPr>
                <w:b/>
                <w:bCs/>
                <w:color w:val="000000"/>
                <w:kern w:val="0"/>
                <w:sz w:val="32"/>
                <w:szCs w:val="32"/>
              </w:rPr>
              <w:t xml:space="preserve"> </w:t>
            </w:r>
            <w:r>
              <w:rPr>
                <w:rFonts w:ascii="宋体" w:hAnsi="宋体" w:cs="宋体" w:hint="eastAsia"/>
                <w:b/>
                <w:bCs/>
                <w:color w:val="000000"/>
                <w:kern w:val="0"/>
                <w:sz w:val="32"/>
                <w:szCs w:val="32"/>
              </w:rPr>
              <w:t>号</w:t>
            </w:r>
          </w:p>
        </w:tc>
        <w:tc>
          <w:tcPr>
            <w:tcW w:w="851" w:type="dxa"/>
            <w:tcBorders>
              <w:top w:val="nil"/>
              <w:left w:val="nil"/>
              <w:bottom w:val="single" w:sz="4" w:space="0" w:color="auto"/>
              <w:right w:val="single" w:sz="4" w:space="0" w:color="auto"/>
            </w:tcBorders>
            <w:vAlign w:val="center"/>
          </w:tcPr>
          <w:p w:rsidR="00744D25" w:rsidRDefault="00744D25" w:rsidP="00226F68">
            <w:pPr>
              <w:widowControl/>
              <w:adjustRightInd w:val="0"/>
              <w:snapToGrid w:val="0"/>
              <w:jc w:val="center"/>
              <w:rPr>
                <w:rFonts w:ascii="仿宋_GB2312" w:hAnsi="宋体" w:cs="宋体"/>
                <w:color w:val="000000"/>
                <w:kern w:val="0"/>
                <w:sz w:val="32"/>
                <w:szCs w:val="32"/>
              </w:rPr>
            </w:pPr>
            <w:r>
              <w:rPr>
                <w:rFonts w:ascii="仿宋_GB2312" w:hAnsi="宋体" w:cs="宋体" w:hint="eastAsia"/>
                <w:color w:val="000000"/>
                <w:kern w:val="0"/>
                <w:sz w:val="32"/>
                <w:szCs w:val="32"/>
              </w:rPr>
              <w:t>50</w:t>
            </w:r>
            <w:r>
              <w:rPr>
                <w:rFonts w:ascii="仿宋_GB2312" w:hAnsi="宋体" w:cs="宋体" w:hint="eastAsia"/>
                <w:color w:val="000000"/>
                <w:kern w:val="0"/>
                <w:sz w:val="32"/>
                <w:szCs w:val="32"/>
              </w:rPr>
              <w:t>米自由泳</w:t>
            </w:r>
          </w:p>
        </w:tc>
        <w:tc>
          <w:tcPr>
            <w:tcW w:w="851" w:type="dxa"/>
            <w:tcBorders>
              <w:top w:val="nil"/>
              <w:left w:val="nil"/>
              <w:bottom w:val="single" w:sz="4" w:space="0" w:color="auto"/>
              <w:right w:val="single" w:sz="4" w:space="0" w:color="auto"/>
            </w:tcBorders>
            <w:vAlign w:val="center"/>
          </w:tcPr>
          <w:p w:rsidR="00744D25" w:rsidRDefault="00744D25" w:rsidP="00226F68">
            <w:pPr>
              <w:widowControl/>
              <w:adjustRightInd w:val="0"/>
              <w:snapToGrid w:val="0"/>
              <w:jc w:val="center"/>
              <w:rPr>
                <w:rFonts w:ascii="仿宋_GB2312" w:hAnsi="宋体" w:cs="宋体"/>
                <w:color w:val="000000"/>
                <w:kern w:val="0"/>
                <w:sz w:val="32"/>
                <w:szCs w:val="32"/>
              </w:rPr>
            </w:pPr>
            <w:r>
              <w:rPr>
                <w:rFonts w:ascii="仿宋_GB2312" w:hAnsi="宋体" w:cs="宋体" w:hint="eastAsia"/>
                <w:color w:val="000000"/>
                <w:kern w:val="0"/>
                <w:sz w:val="32"/>
                <w:szCs w:val="32"/>
              </w:rPr>
              <w:t>100</w:t>
            </w:r>
            <w:r>
              <w:rPr>
                <w:rFonts w:ascii="仿宋_GB2312" w:hAnsi="宋体" w:cs="宋体" w:hint="eastAsia"/>
                <w:color w:val="000000"/>
                <w:kern w:val="0"/>
                <w:sz w:val="32"/>
                <w:szCs w:val="32"/>
              </w:rPr>
              <w:t>米自由泳</w:t>
            </w:r>
          </w:p>
        </w:tc>
        <w:tc>
          <w:tcPr>
            <w:tcW w:w="851" w:type="dxa"/>
            <w:tcBorders>
              <w:top w:val="nil"/>
              <w:left w:val="nil"/>
              <w:bottom w:val="single" w:sz="4" w:space="0" w:color="auto"/>
              <w:right w:val="single" w:sz="4" w:space="0" w:color="auto"/>
            </w:tcBorders>
            <w:vAlign w:val="center"/>
          </w:tcPr>
          <w:p w:rsidR="00744D25" w:rsidRDefault="00744D25" w:rsidP="00226F68">
            <w:pPr>
              <w:widowControl/>
              <w:adjustRightInd w:val="0"/>
              <w:snapToGrid w:val="0"/>
              <w:jc w:val="center"/>
              <w:rPr>
                <w:rFonts w:ascii="仿宋_GB2312" w:hAnsi="宋体" w:cs="宋体"/>
                <w:color w:val="000000"/>
                <w:kern w:val="0"/>
                <w:sz w:val="32"/>
                <w:szCs w:val="32"/>
              </w:rPr>
            </w:pPr>
            <w:r>
              <w:rPr>
                <w:rFonts w:ascii="仿宋_GB2312" w:hAnsi="宋体" w:cs="宋体" w:hint="eastAsia"/>
                <w:color w:val="000000"/>
                <w:kern w:val="0"/>
                <w:sz w:val="32"/>
                <w:szCs w:val="32"/>
              </w:rPr>
              <w:t>50</w:t>
            </w:r>
            <w:r>
              <w:rPr>
                <w:rFonts w:ascii="仿宋_GB2312" w:hAnsi="宋体" w:cs="宋体" w:hint="eastAsia"/>
                <w:color w:val="000000"/>
                <w:kern w:val="0"/>
                <w:sz w:val="32"/>
                <w:szCs w:val="32"/>
              </w:rPr>
              <w:t>米蛙泳</w:t>
            </w:r>
          </w:p>
        </w:tc>
        <w:tc>
          <w:tcPr>
            <w:tcW w:w="851" w:type="dxa"/>
            <w:tcBorders>
              <w:top w:val="nil"/>
              <w:left w:val="nil"/>
              <w:bottom w:val="single" w:sz="4" w:space="0" w:color="auto"/>
              <w:right w:val="single" w:sz="4" w:space="0" w:color="auto"/>
            </w:tcBorders>
            <w:vAlign w:val="center"/>
          </w:tcPr>
          <w:p w:rsidR="00744D25" w:rsidRDefault="00744D25" w:rsidP="00226F68">
            <w:pPr>
              <w:widowControl/>
              <w:adjustRightInd w:val="0"/>
              <w:snapToGrid w:val="0"/>
              <w:jc w:val="center"/>
              <w:rPr>
                <w:rFonts w:ascii="仿宋_GB2312" w:hAnsi="宋体" w:cs="宋体"/>
                <w:color w:val="000000"/>
                <w:kern w:val="0"/>
                <w:sz w:val="32"/>
                <w:szCs w:val="32"/>
              </w:rPr>
            </w:pPr>
            <w:r>
              <w:rPr>
                <w:rFonts w:ascii="仿宋_GB2312" w:hAnsi="宋体" w:cs="宋体" w:hint="eastAsia"/>
                <w:color w:val="000000"/>
                <w:kern w:val="0"/>
                <w:sz w:val="32"/>
                <w:szCs w:val="32"/>
              </w:rPr>
              <w:t>100</w:t>
            </w:r>
            <w:r>
              <w:rPr>
                <w:rFonts w:ascii="仿宋_GB2312" w:hAnsi="宋体" w:cs="宋体" w:hint="eastAsia"/>
                <w:color w:val="000000"/>
                <w:kern w:val="0"/>
                <w:sz w:val="32"/>
                <w:szCs w:val="32"/>
              </w:rPr>
              <w:t>米蛙泳</w:t>
            </w:r>
          </w:p>
        </w:tc>
        <w:tc>
          <w:tcPr>
            <w:tcW w:w="851" w:type="dxa"/>
            <w:tcBorders>
              <w:top w:val="nil"/>
              <w:left w:val="nil"/>
              <w:bottom w:val="single" w:sz="4" w:space="0" w:color="auto"/>
              <w:right w:val="single" w:sz="4" w:space="0" w:color="auto"/>
            </w:tcBorders>
            <w:vAlign w:val="center"/>
          </w:tcPr>
          <w:p w:rsidR="00744D25" w:rsidRDefault="00744D25" w:rsidP="00226F68">
            <w:pPr>
              <w:widowControl/>
              <w:adjustRightInd w:val="0"/>
              <w:snapToGrid w:val="0"/>
              <w:jc w:val="center"/>
              <w:rPr>
                <w:rFonts w:ascii="仿宋_GB2312" w:hAnsi="宋体" w:cs="宋体"/>
                <w:color w:val="000000"/>
                <w:kern w:val="0"/>
                <w:sz w:val="32"/>
                <w:szCs w:val="32"/>
              </w:rPr>
            </w:pPr>
            <w:r>
              <w:rPr>
                <w:rFonts w:ascii="仿宋_GB2312" w:hAnsi="宋体" w:cs="宋体" w:hint="eastAsia"/>
                <w:color w:val="000000"/>
                <w:kern w:val="0"/>
                <w:sz w:val="32"/>
                <w:szCs w:val="32"/>
              </w:rPr>
              <w:t>50</w:t>
            </w:r>
            <w:r>
              <w:rPr>
                <w:rFonts w:ascii="仿宋_GB2312" w:hAnsi="宋体" w:cs="宋体" w:hint="eastAsia"/>
                <w:color w:val="000000"/>
                <w:kern w:val="0"/>
                <w:sz w:val="32"/>
                <w:szCs w:val="32"/>
              </w:rPr>
              <w:t>米仰泳</w:t>
            </w:r>
          </w:p>
        </w:tc>
        <w:tc>
          <w:tcPr>
            <w:tcW w:w="851" w:type="dxa"/>
            <w:tcBorders>
              <w:top w:val="nil"/>
              <w:left w:val="nil"/>
              <w:bottom w:val="single" w:sz="4" w:space="0" w:color="auto"/>
              <w:right w:val="single" w:sz="4" w:space="0" w:color="auto"/>
            </w:tcBorders>
            <w:vAlign w:val="center"/>
          </w:tcPr>
          <w:p w:rsidR="00744D25" w:rsidRDefault="00744D25" w:rsidP="00226F68">
            <w:pPr>
              <w:widowControl/>
              <w:adjustRightInd w:val="0"/>
              <w:snapToGrid w:val="0"/>
              <w:jc w:val="center"/>
              <w:rPr>
                <w:rFonts w:ascii="仿宋_GB2312" w:hAnsi="宋体" w:cs="宋体"/>
                <w:color w:val="000000"/>
                <w:kern w:val="0"/>
                <w:sz w:val="32"/>
                <w:szCs w:val="32"/>
              </w:rPr>
            </w:pPr>
            <w:r>
              <w:rPr>
                <w:rFonts w:ascii="仿宋_GB2312" w:hAnsi="宋体" w:cs="宋体" w:hint="eastAsia"/>
                <w:color w:val="000000"/>
                <w:kern w:val="0"/>
                <w:sz w:val="32"/>
                <w:szCs w:val="32"/>
              </w:rPr>
              <w:t>50</w:t>
            </w:r>
            <w:r>
              <w:rPr>
                <w:rFonts w:ascii="仿宋_GB2312" w:hAnsi="宋体" w:cs="宋体" w:hint="eastAsia"/>
                <w:color w:val="000000"/>
                <w:kern w:val="0"/>
                <w:sz w:val="32"/>
                <w:szCs w:val="32"/>
              </w:rPr>
              <w:t>米蝶泳</w:t>
            </w:r>
          </w:p>
        </w:tc>
        <w:tc>
          <w:tcPr>
            <w:tcW w:w="740" w:type="dxa"/>
            <w:tcBorders>
              <w:top w:val="nil"/>
              <w:left w:val="nil"/>
              <w:bottom w:val="single" w:sz="4" w:space="0" w:color="auto"/>
              <w:right w:val="single" w:sz="4" w:space="0" w:color="auto"/>
            </w:tcBorders>
            <w:vAlign w:val="center"/>
          </w:tcPr>
          <w:p w:rsidR="00744D25" w:rsidRDefault="00744D25" w:rsidP="00226F68">
            <w:pPr>
              <w:widowControl/>
              <w:adjustRightInd w:val="0"/>
              <w:snapToGrid w:val="0"/>
              <w:jc w:val="center"/>
              <w:rPr>
                <w:rFonts w:ascii="仿宋_GB2312" w:hAnsi="宋体" w:cs="宋体"/>
                <w:color w:val="000000"/>
                <w:kern w:val="0"/>
                <w:sz w:val="32"/>
                <w:szCs w:val="32"/>
              </w:rPr>
            </w:pPr>
            <w:r>
              <w:rPr>
                <w:rFonts w:ascii="仿宋_GB2312" w:hAnsi="宋体" w:cs="宋体" w:hint="eastAsia"/>
                <w:color w:val="000000"/>
                <w:kern w:val="0"/>
                <w:sz w:val="32"/>
                <w:szCs w:val="32"/>
              </w:rPr>
              <w:t>50</w:t>
            </w:r>
            <w:r>
              <w:rPr>
                <w:rFonts w:ascii="仿宋_GB2312" w:hAnsi="宋体" w:cs="宋体" w:hint="eastAsia"/>
                <w:color w:val="000000"/>
                <w:kern w:val="0"/>
                <w:sz w:val="32"/>
                <w:szCs w:val="32"/>
              </w:rPr>
              <w:t>米双人拖带</w:t>
            </w:r>
          </w:p>
        </w:tc>
        <w:tc>
          <w:tcPr>
            <w:tcW w:w="840" w:type="dxa"/>
            <w:tcBorders>
              <w:top w:val="nil"/>
              <w:left w:val="nil"/>
              <w:bottom w:val="single" w:sz="4" w:space="0" w:color="auto"/>
              <w:right w:val="single" w:sz="4" w:space="0" w:color="auto"/>
            </w:tcBorders>
            <w:vAlign w:val="center"/>
          </w:tcPr>
          <w:p w:rsidR="00744D25" w:rsidRDefault="00744D25" w:rsidP="00226F68">
            <w:pPr>
              <w:widowControl/>
              <w:adjustRightInd w:val="0"/>
              <w:snapToGrid w:val="0"/>
              <w:jc w:val="center"/>
              <w:rPr>
                <w:rFonts w:ascii="仿宋_GB2312" w:hAnsi="宋体" w:cs="宋体"/>
                <w:color w:val="000000"/>
                <w:kern w:val="0"/>
                <w:sz w:val="32"/>
                <w:szCs w:val="32"/>
              </w:rPr>
            </w:pPr>
            <w:r>
              <w:rPr>
                <w:rFonts w:ascii="仿宋_GB2312" w:hAnsi="宋体" w:cs="宋体" w:hint="eastAsia"/>
                <w:color w:val="000000"/>
                <w:kern w:val="0"/>
                <w:sz w:val="32"/>
                <w:szCs w:val="32"/>
              </w:rPr>
              <w:t>50</w:t>
            </w:r>
            <w:r>
              <w:rPr>
                <w:rFonts w:ascii="仿宋_GB2312" w:hAnsi="宋体" w:cs="宋体" w:hint="eastAsia"/>
                <w:color w:val="000000"/>
                <w:kern w:val="0"/>
                <w:sz w:val="32"/>
                <w:szCs w:val="32"/>
              </w:rPr>
              <w:t>米负重自由泳</w:t>
            </w:r>
          </w:p>
        </w:tc>
        <w:tc>
          <w:tcPr>
            <w:tcW w:w="735" w:type="dxa"/>
            <w:gridSpan w:val="2"/>
            <w:tcBorders>
              <w:top w:val="nil"/>
              <w:left w:val="nil"/>
              <w:bottom w:val="single" w:sz="4" w:space="0" w:color="auto"/>
              <w:right w:val="single" w:sz="8" w:space="0" w:color="auto"/>
            </w:tcBorders>
            <w:vAlign w:val="center"/>
          </w:tcPr>
          <w:p w:rsidR="00744D25" w:rsidRDefault="00744D25" w:rsidP="00226F68">
            <w:pPr>
              <w:widowControl/>
              <w:adjustRightInd w:val="0"/>
              <w:snapToGrid w:val="0"/>
              <w:jc w:val="center"/>
              <w:rPr>
                <w:rFonts w:ascii="仿宋_GB2312" w:hAnsi="宋体" w:cs="宋体"/>
                <w:color w:val="000000"/>
                <w:kern w:val="0"/>
                <w:sz w:val="32"/>
                <w:szCs w:val="32"/>
              </w:rPr>
            </w:pPr>
            <w:r>
              <w:rPr>
                <w:rFonts w:ascii="仿宋_GB2312" w:hAnsi="宋体" w:cs="宋体" w:hint="eastAsia"/>
                <w:color w:val="000000"/>
                <w:kern w:val="0"/>
                <w:sz w:val="32"/>
                <w:szCs w:val="32"/>
              </w:rPr>
              <w:t>抛绳救生</w:t>
            </w:r>
          </w:p>
        </w:tc>
      </w:tr>
      <w:tr w:rsidR="00744D25" w:rsidTr="00226F68">
        <w:trPr>
          <w:trHeight w:val="322"/>
        </w:trPr>
        <w:tc>
          <w:tcPr>
            <w:tcW w:w="1008" w:type="dxa"/>
            <w:tcBorders>
              <w:top w:val="nil"/>
              <w:left w:val="single" w:sz="8" w:space="0" w:color="auto"/>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lastRenderedPageBreak/>
              <w:t xml:space="preserve">　</w:t>
            </w:r>
          </w:p>
        </w:tc>
        <w:tc>
          <w:tcPr>
            <w:tcW w:w="2126" w:type="dxa"/>
            <w:gridSpan w:val="4"/>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1276" w:type="dxa"/>
            <w:gridSpan w:val="2"/>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2523" w:type="dxa"/>
            <w:gridSpan w:val="2"/>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740"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40"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735" w:type="dxa"/>
            <w:gridSpan w:val="2"/>
            <w:tcBorders>
              <w:top w:val="nil"/>
              <w:left w:val="nil"/>
              <w:bottom w:val="single" w:sz="4" w:space="0" w:color="auto"/>
              <w:right w:val="single" w:sz="8"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r>
      <w:tr w:rsidR="00744D25" w:rsidTr="00226F68">
        <w:trPr>
          <w:trHeight w:val="322"/>
        </w:trPr>
        <w:tc>
          <w:tcPr>
            <w:tcW w:w="1008" w:type="dxa"/>
            <w:tcBorders>
              <w:top w:val="nil"/>
              <w:left w:val="single" w:sz="8" w:space="0" w:color="auto"/>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2126" w:type="dxa"/>
            <w:gridSpan w:val="4"/>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1276" w:type="dxa"/>
            <w:gridSpan w:val="2"/>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2523" w:type="dxa"/>
            <w:gridSpan w:val="2"/>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740"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40"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735" w:type="dxa"/>
            <w:gridSpan w:val="2"/>
            <w:tcBorders>
              <w:top w:val="nil"/>
              <w:left w:val="nil"/>
              <w:bottom w:val="single" w:sz="4" w:space="0" w:color="auto"/>
              <w:right w:val="single" w:sz="8"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r>
      <w:tr w:rsidR="00744D25" w:rsidTr="00226F68">
        <w:trPr>
          <w:trHeight w:val="322"/>
        </w:trPr>
        <w:tc>
          <w:tcPr>
            <w:tcW w:w="1008" w:type="dxa"/>
            <w:tcBorders>
              <w:top w:val="nil"/>
              <w:left w:val="single" w:sz="8" w:space="0" w:color="auto"/>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2126" w:type="dxa"/>
            <w:gridSpan w:val="4"/>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1276" w:type="dxa"/>
            <w:gridSpan w:val="2"/>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2523" w:type="dxa"/>
            <w:gridSpan w:val="2"/>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740"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40"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735" w:type="dxa"/>
            <w:gridSpan w:val="2"/>
            <w:tcBorders>
              <w:top w:val="nil"/>
              <w:left w:val="nil"/>
              <w:bottom w:val="single" w:sz="4" w:space="0" w:color="auto"/>
              <w:right w:val="single" w:sz="8"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r>
      <w:tr w:rsidR="00744D25" w:rsidTr="00226F68">
        <w:trPr>
          <w:trHeight w:val="322"/>
        </w:trPr>
        <w:tc>
          <w:tcPr>
            <w:tcW w:w="1008" w:type="dxa"/>
            <w:tcBorders>
              <w:top w:val="nil"/>
              <w:left w:val="single" w:sz="8" w:space="0" w:color="auto"/>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2126" w:type="dxa"/>
            <w:gridSpan w:val="4"/>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1276" w:type="dxa"/>
            <w:gridSpan w:val="2"/>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2523" w:type="dxa"/>
            <w:gridSpan w:val="2"/>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740"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40"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735" w:type="dxa"/>
            <w:gridSpan w:val="2"/>
            <w:tcBorders>
              <w:top w:val="nil"/>
              <w:left w:val="nil"/>
              <w:bottom w:val="single" w:sz="4" w:space="0" w:color="auto"/>
              <w:right w:val="single" w:sz="8"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r>
      <w:tr w:rsidR="00744D25" w:rsidTr="00226F68">
        <w:trPr>
          <w:trHeight w:val="322"/>
        </w:trPr>
        <w:tc>
          <w:tcPr>
            <w:tcW w:w="1008" w:type="dxa"/>
            <w:tcBorders>
              <w:top w:val="nil"/>
              <w:left w:val="single" w:sz="8" w:space="0" w:color="auto"/>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2126" w:type="dxa"/>
            <w:gridSpan w:val="4"/>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1276" w:type="dxa"/>
            <w:gridSpan w:val="2"/>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2523" w:type="dxa"/>
            <w:gridSpan w:val="2"/>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740"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40"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735" w:type="dxa"/>
            <w:gridSpan w:val="2"/>
            <w:tcBorders>
              <w:top w:val="nil"/>
              <w:left w:val="nil"/>
              <w:bottom w:val="single" w:sz="4" w:space="0" w:color="auto"/>
              <w:right w:val="single" w:sz="8"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r>
      <w:tr w:rsidR="00744D25" w:rsidTr="00226F68">
        <w:trPr>
          <w:trHeight w:val="322"/>
        </w:trPr>
        <w:tc>
          <w:tcPr>
            <w:tcW w:w="1008" w:type="dxa"/>
            <w:tcBorders>
              <w:top w:val="nil"/>
              <w:left w:val="single" w:sz="8" w:space="0" w:color="auto"/>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2126" w:type="dxa"/>
            <w:gridSpan w:val="4"/>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1276" w:type="dxa"/>
            <w:gridSpan w:val="2"/>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2523" w:type="dxa"/>
            <w:gridSpan w:val="2"/>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740"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40"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735" w:type="dxa"/>
            <w:gridSpan w:val="2"/>
            <w:tcBorders>
              <w:top w:val="nil"/>
              <w:left w:val="nil"/>
              <w:bottom w:val="single" w:sz="4" w:space="0" w:color="auto"/>
              <w:right w:val="single" w:sz="8"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r>
      <w:tr w:rsidR="00744D25" w:rsidTr="00226F68">
        <w:trPr>
          <w:trHeight w:val="322"/>
        </w:trPr>
        <w:tc>
          <w:tcPr>
            <w:tcW w:w="1008" w:type="dxa"/>
            <w:tcBorders>
              <w:top w:val="nil"/>
              <w:left w:val="single" w:sz="8" w:space="0" w:color="auto"/>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2126" w:type="dxa"/>
            <w:gridSpan w:val="4"/>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1276" w:type="dxa"/>
            <w:gridSpan w:val="2"/>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2523" w:type="dxa"/>
            <w:gridSpan w:val="2"/>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740"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40"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735" w:type="dxa"/>
            <w:gridSpan w:val="2"/>
            <w:tcBorders>
              <w:top w:val="nil"/>
              <w:left w:val="nil"/>
              <w:bottom w:val="single" w:sz="4" w:space="0" w:color="auto"/>
              <w:right w:val="single" w:sz="8"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r>
      <w:tr w:rsidR="00744D25" w:rsidTr="00226F68">
        <w:trPr>
          <w:trHeight w:val="322"/>
        </w:trPr>
        <w:tc>
          <w:tcPr>
            <w:tcW w:w="1008" w:type="dxa"/>
            <w:tcBorders>
              <w:top w:val="nil"/>
              <w:left w:val="single" w:sz="8" w:space="0" w:color="auto"/>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2126" w:type="dxa"/>
            <w:gridSpan w:val="4"/>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1276" w:type="dxa"/>
            <w:gridSpan w:val="2"/>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2523" w:type="dxa"/>
            <w:gridSpan w:val="2"/>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740"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40" w:type="dxa"/>
            <w:tcBorders>
              <w:top w:val="nil"/>
              <w:left w:val="nil"/>
              <w:bottom w:val="single" w:sz="4" w:space="0" w:color="auto"/>
              <w:right w:val="single" w:sz="4"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735" w:type="dxa"/>
            <w:gridSpan w:val="2"/>
            <w:tcBorders>
              <w:top w:val="nil"/>
              <w:left w:val="nil"/>
              <w:bottom w:val="single" w:sz="4" w:space="0" w:color="auto"/>
              <w:right w:val="single" w:sz="8"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 xml:space="preserve">　</w:t>
            </w:r>
          </w:p>
        </w:tc>
      </w:tr>
      <w:tr w:rsidR="00744D25" w:rsidTr="00226F68">
        <w:trPr>
          <w:trHeight w:val="424"/>
        </w:trPr>
        <w:tc>
          <w:tcPr>
            <w:tcW w:w="14354" w:type="dxa"/>
            <w:gridSpan w:val="19"/>
            <w:tcBorders>
              <w:top w:val="nil"/>
              <w:left w:val="single" w:sz="8" w:space="0" w:color="auto"/>
              <w:bottom w:val="nil"/>
              <w:right w:val="single" w:sz="8" w:space="0" w:color="auto"/>
            </w:tcBorders>
            <w:vAlign w:val="center"/>
          </w:tcPr>
          <w:p w:rsidR="00744D25" w:rsidRDefault="00744D25" w:rsidP="00226F68">
            <w:pPr>
              <w:widowControl/>
              <w:jc w:val="left"/>
              <w:rPr>
                <w:rFonts w:ascii="宋体" w:hAnsi="宋体" w:cs="宋体"/>
                <w:color w:val="000000"/>
                <w:kern w:val="0"/>
                <w:sz w:val="32"/>
                <w:szCs w:val="32"/>
              </w:rPr>
            </w:pPr>
            <w:r>
              <w:rPr>
                <w:rFonts w:ascii="宋体" w:hAnsi="宋体" w:cs="宋体" w:hint="eastAsia"/>
                <w:color w:val="000000"/>
                <w:kern w:val="0"/>
                <w:sz w:val="32"/>
                <w:szCs w:val="32"/>
              </w:rPr>
              <w:t>主管教育部门对所属参赛学校运动员资格审核意见：</w:t>
            </w:r>
          </w:p>
        </w:tc>
      </w:tr>
      <w:tr w:rsidR="00744D25" w:rsidTr="00226F68">
        <w:trPr>
          <w:trHeight w:val="322"/>
        </w:trPr>
        <w:tc>
          <w:tcPr>
            <w:tcW w:w="14354" w:type="dxa"/>
            <w:gridSpan w:val="19"/>
            <w:tcBorders>
              <w:top w:val="nil"/>
              <w:left w:val="single" w:sz="8" w:space="0" w:color="auto"/>
              <w:bottom w:val="nil"/>
              <w:right w:val="single" w:sz="8" w:space="0" w:color="auto"/>
            </w:tcBorders>
            <w:vAlign w:val="center"/>
          </w:tcPr>
          <w:p w:rsidR="00744D25" w:rsidRDefault="00744D25" w:rsidP="00226F68">
            <w:pPr>
              <w:widowControl/>
              <w:rPr>
                <w:rFonts w:ascii="宋体" w:hAnsi="宋体" w:cs="宋体"/>
                <w:color w:val="000000"/>
                <w:kern w:val="0"/>
                <w:sz w:val="32"/>
                <w:szCs w:val="32"/>
              </w:rPr>
            </w:pPr>
          </w:p>
        </w:tc>
      </w:tr>
      <w:tr w:rsidR="00744D25" w:rsidTr="00226F68">
        <w:trPr>
          <w:trHeight w:val="322"/>
        </w:trPr>
        <w:tc>
          <w:tcPr>
            <w:tcW w:w="14354" w:type="dxa"/>
            <w:gridSpan w:val="19"/>
            <w:tcBorders>
              <w:top w:val="nil"/>
              <w:left w:val="single" w:sz="8" w:space="0" w:color="auto"/>
              <w:bottom w:val="nil"/>
              <w:right w:val="single" w:sz="8" w:space="0" w:color="000000"/>
            </w:tcBorders>
            <w:vAlign w:val="center"/>
          </w:tcPr>
          <w:p w:rsidR="00744D25" w:rsidRDefault="00744D25" w:rsidP="00226F68">
            <w:pPr>
              <w:widowControl/>
              <w:jc w:val="center"/>
              <w:rPr>
                <w:rFonts w:ascii="宋体" w:hAnsi="宋体" w:cs="宋体"/>
                <w:color w:val="000000"/>
                <w:kern w:val="0"/>
                <w:sz w:val="32"/>
                <w:szCs w:val="32"/>
              </w:rPr>
            </w:pPr>
            <w:r>
              <w:rPr>
                <w:rFonts w:ascii="宋体" w:hAnsi="宋体" w:cs="宋体" w:hint="eastAsia"/>
                <w:color w:val="000000"/>
                <w:kern w:val="0"/>
                <w:sz w:val="32"/>
                <w:szCs w:val="32"/>
              </w:rPr>
              <w:t xml:space="preserve"> 教育部门（盖章）            经办人签名：</w:t>
            </w:r>
          </w:p>
        </w:tc>
      </w:tr>
      <w:tr w:rsidR="00744D25" w:rsidTr="00226F68">
        <w:trPr>
          <w:trHeight w:val="149"/>
        </w:trPr>
        <w:tc>
          <w:tcPr>
            <w:tcW w:w="1235" w:type="dxa"/>
            <w:gridSpan w:val="2"/>
            <w:tcBorders>
              <w:top w:val="nil"/>
              <w:left w:val="single" w:sz="8" w:space="0" w:color="auto"/>
              <w:bottom w:val="single" w:sz="8" w:space="0" w:color="auto"/>
              <w:right w:val="nil"/>
            </w:tcBorders>
            <w:vAlign w:val="center"/>
          </w:tcPr>
          <w:p w:rsidR="00744D25" w:rsidRDefault="00744D25" w:rsidP="00226F68">
            <w:pPr>
              <w:widowControl/>
              <w:rPr>
                <w:rFonts w:ascii="宋体" w:hAnsi="宋体" w:cs="宋体"/>
                <w:color w:val="000000"/>
                <w:kern w:val="0"/>
                <w:sz w:val="32"/>
                <w:szCs w:val="32"/>
              </w:rPr>
            </w:pPr>
          </w:p>
        </w:tc>
        <w:tc>
          <w:tcPr>
            <w:tcW w:w="1628" w:type="dxa"/>
            <w:gridSpan w:val="2"/>
            <w:tcBorders>
              <w:top w:val="nil"/>
              <w:left w:val="nil"/>
              <w:bottom w:val="single" w:sz="8" w:space="0" w:color="auto"/>
              <w:right w:val="nil"/>
            </w:tcBorders>
            <w:vAlign w:val="center"/>
          </w:tcPr>
          <w:p w:rsidR="00744D25" w:rsidRDefault="00744D25" w:rsidP="00226F68">
            <w:pPr>
              <w:widowControl/>
              <w:jc w:val="center"/>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1357" w:type="dxa"/>
            <w:gridSpan w:val="2"/>
            <w:tcBorders>
              <w:top w:val="nil"/>
              <w:left w:val="nil"/>
              <w:bottom w:val="single" w:sz="8" w:space="0" w:color="auto"/>
              <w:right w:val="nil"/>
            </w:tcBorders>
            <w:vAlign w:val="center"/>
          </w:tcPr>
          <w:p w:rsidR="00744D25" w:rsidRDefault="00744D25" w:rsidP="00226F68">
            <w:pPr>
              <w:widowControl/>
              <w:jc w:val="center"/>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2713" w:type="dxa"/>
            <w:gridSpan w:val="3"/>
            <w:tcBorders>
              <w:top w:val="nil"/>
              <w:left w:val="nil"/>
              <w:bottom w:val="single" w:sz="8" w:space="0" w:color="auto"/>
              <w:right w:val="nil"/>
            </w:tcBorders>
            <w:vAlign w:val="center"/>
          </w:tcPr>
          <w:p w:rsidR="00744D25" w:rsidRDefault="00744D25" w:rsidP="00226F68">
            <w:pPr>
              <w:widowControl/>
              <w:jc w:val="center"/>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8" w:space="0" w:color="auto"/>
              <w:right w:val="nil"/>
            </w:tcBorders>
            <w:vAlign w:val="center"/>
          </w:tcPr>
          <w:p w:rsidR="00744D25" w:rsidRDefault="00744D25" w:rsidP="00226F68">
            <w:pPr>
              <w:widowControl/>
              <w:jc w:val="center"/>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8" w:space="0" w:color="auto"/>
              <w:right w:val="nil"/>
            </w:tcBorders>
            <w:vAlign w:val="center"/>
          </w:tcPr>
          <w:p w:rsidR="00744D25" w:rsidRDefault="00744D25" w:rsidP="00226F68">
            <w:pPr>
              <w:widowControl/>
              <w:jc w:val="center"/>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8" w:space="0" w:color="auto"/>
              <w:right w:val="nil"/>
            </w:tcBorders>
            <w:vAlign w:val="center"/>
          </w:tcPr>
          <w:p w:rsidR="00744D25" w:rsidRDefault="00744D25" w:rsidP="00226F68">
            <w:pPr>
              <w:widowControl/>
              <w:jc w:val="center"/>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8" w:space="0" w:color="auto"/>
              <w:right w:val="nil"/>
            </w:tcBorders>
            <w:vAlign w:val="center"/>
          </w:tcPr>
          <w:p w:rsidR="00744D25" w:rsidRDefault="00744D25" w:rsidP="00226F68">
            <w:pPr>
              <w:widowControl/>
              <w:jc w:val="center"/>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851" w:type="dxa"/>
            <w:tcBorders>
              <w:top w:val="nil"/>
              <w:left w:val="nil"/>
              <w:bottom w:val="single" w:sz="8" w:space="0" w:color="auto"/>
              <w:right w:val="nil"/>
            </w:tcBorders>
            <w:vAlign w:val="center"/>
          </w:tcPr>
          <w:p w:rsidR="00744D25" w:rsidRDefault="00744D25" w:rsidP="00226F68">
            <w:pPr>
              <w:widowControl/>
              <w:jc w:val="center"/>
              <w:rPr>
                <w:rFonts w:ascii="宋体" w:hAnsi="宋体" w:cs="宋体"/>
                <w:color w:val="000000"/>
                <w:kern w:val="0"/>
                <w:sz w:val="32"/>
                <w:szCs w:val="32"/>
              </w:rPr>
            </w:pPr>
            <w:r>
              <w:rPr>
                <w:rFonts w:ascii="宋体" w:hAnsi="宋体" w:cs="宋体" w:hint="eastAsia"/>
                <w:color w:val="000000"/>
                <w:kern w:val="0"/>
                <w:sz w:val="32"/>
                <w:szCs w:val="32"/>
              </w:rPr>
              <w:t xml:space="preserve">　</w:t>
            </w:r>
          </w:p>
        </w:tc>
        <w:tc>
          <w:tcPr>
            <w:tcW w:w="2553" w:type="dxa"/>
            <w:gridSpan w:val="4"/>
            <w:tcBorders>
              <w:top w:val="nil"/>
              <w:left w:val="nil"/>
              <w:bottom w:val="single" w:sz="8" w:space="0" w:color="auto"/>
              <w:right w:val="nil"/>
            </w:tcBorders>
            <w:vAlign w:val="center"/>
          </w:tcPr>
          <w:p w:rsidR="00744D25" w:rsidRDefault="00744D25" w:rsidP="00226F68">
            <w:pPr>
              <w:widowControl/>
              <w:jc w:val="center"/>
              <w:rPr>
                <w:rFonts w:ascii="宋体" w:hAnsi="宋体" w:cs="宋体"/>
                <w:color w:val="000000"/>
                <w:kern w:val="0"/>
                <w:sz w:val="32"/>
                <w:szCs w:val="32"/>
              </w:rPr>
            </w:pPr>
            <w:r>
              <w:rPr>
                <w:rFonts w:ascii="宋体" w:hAnsi="宋体" w:cs="宋体" w:hint="eastAsia"/>
                <w:color w:val="000000"/>
                <w:kern w:val="0"/>
                <w:sz w:val="32"/>
                <w:szCs w:val="32"/>
              </w:rPr>
              <w:t>年    月    日</w:t>
            </w:r>
          </w:p>
        </w:tc>
        <w:tc>
          <w:tcPr>
            <w:tcW w:w="613" w:type="dxa"/>
            <w:tcBorders>
              <w:top w:val="nil"/>
              <w:left w:val="nil"/>
              <w:bottom w:val="single" w:sz="8" w:space="0" w:color="auto"/>
              <w:right w:val="single" w:sz="8" w:space="0" w:color="auto"/>
            </w:tcBorders>
            <w:vAlign w:val="center"/>
          </w:tcPr>
          <w:p w:rsidR="00744D25" w:rsidRDefault="00744D25" w:rsidP="00226F68">
            <w:pPr>
              <w:widowControl/>
              <w:rPr>
                <w:rFonts w:ascii="宋体" w:hAnsi="宋体" w:cs="宋体"/>
                <w:color w:val="000000"/>
                <w:kern w:val="0"/>
                <w:sz w:val="32"/>
                <w:szCs w:val="32"/>
              </w:rPr>
            </w:pPr>
          </w:p>
        </w:tc>
      </w:tr>
    </w:tbl>
    <w:p w:rsidR="00744D25" w:rsidRDefault="00744D25" w:rsidP="00744D25">
      <w:pPr>
        <w:adjustRightInd w:val="0"/>
        <w:spacing w:beforeLines="40" w:before="127" w:line="500" w:lineRule="exact"/>
        <w:ind w:rightChars="400" w:right="840"/>
        <w:jc w:val="left"/>
        <w:rPr>
          <w:rFonts w:ascii="仿宋_GB2312" w:eastAsia="仿宋_GB2312" w:hint="eastAsia"/>
          <w:sz w:val="28"/>
          <w:szCs w:val="28"/>
        </w:rPr>
      </w:pPr>
    </w:p>
    <w:p w:rsidR="0043497D" w:rsidRDefault="0043497D">
      <w:bookmarkStart w:id="0" w:name="_GoBack"/>
      <w:bookmarkEnd w:id="0"/>
    </w:p>
    <w:sectPr w:rsidR="0043497D">
      <w:headerReference w:type="default" r:id="rId10"/>
      <w:footerReference w:type="even" r:id="rId11"/>
      <w:footerReference w:type="default" r:id="rId12"/>
      <w:pgSz w:w="16838" w:h="11906" w:orient="landscape"/>
      <w:pgMar w:top="1644" w:right="2438" w:bottom="1644" w:left="1701" w:header="851" w:footer="1247"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FA1" w:rsidRDefault="00903FA1" w:rsidP="00744D25">
      <w:r>
        <w:separator/>
      </w:r>
    </w:p>
  </w:endnote>
  <w:endnote w:type="continuationSeparator" w:id="0">
    <w:p w:rsidR="00903FA1" w:rsidRDefault="00903FA1" w:rsidP="0074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25" w:rsidRDefault="00744D25">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3050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D25" w:rsidRDefault="00744D25">
                          <w:pPr>
                            <w:snapToGrid w:val="0"/>
                            <w:rPr>
                              <w:rFonts w:eastAsia="仿宋_GB2312"/>
                              <w:sz w:val="28"/>
                              <w:szCs w:val="28"/>
                            </w:rPr>
                          </w:pPr>
                          <w:r>
                            <w:rPr>
                              <w:rFonts w:eastAsia="仿宋_GB2312" w:hint="eastAsia"/>
                              <w:sz w:val="28"/>
                              <w:szCs w:val="28"/>
                            </w:rPr>
                            <w:t>—</w:t>
                          </w:r>
                          <w:r>
                            <w:rPr>
                              <w:rFonts w:eastAsia="仿宋_GB2312" w:hint="eastAsia"/>
                              <w:sz w:val="28"/>
                              <w:szCs w:val="28"/>
                            </w:rPr>
                            <w:t xml:space="preserve"> </w:t>
                          </w:r>
                          <w:r>
                            <w:rPr>
                              <w:rFonts w:eastAsia="仿宋_GB2312"/>
                              <w:sz w:val="28"/>
                              <w:szCs w:val="28"/>
                            </w:rPr>
                            <w:fldChar w:fldCharType="begin"/>
                          </w:r>
                          <w:r>
                            <w:rPr>
                              <w:rFonts w:eastAsia="仿宋_GB2312"/>
                              <w:sz w:val="28"/>
                              <w:szCs w:val="28"/>
                            </w:rPr>
                            <w:instrText xml:space="preserve"> PAGE  \* MERGEFORMAT </w:instrText>
                          </w:r>
                          <w:r>
                            <w:rPr>
                              <w:rFonts w:eastAsia="仿宋_GB2312"/>
                              <w:sz w:val="28"/>
                              <w:szCs w:val="28"/>
                            </w:rPr>
                            <w:fldChar w:fldCharType="separate"/>
                          </w:r>
                          <w:r>
                            <w:rPr>
                              <w:rFonts w:eastAsia="仿宋_GB2312"/>
                              <w:noProof/>
                              <w:sz w:val="28"/>
                              <w:szCs w:val="28"/>
                            </w:rPr>
                            <w:t>13</w:t>
                          </w:r>
                          <w:r>
                            <w:rPr>
                              <w:rFonts w:eastAsia="仿宋_GB2312"/>
                              <w:sz w:val="28"/>
                              <w:szCs w:val="28"/>
                            </w:rPr>
                            <w:fldChar w:fldCharType="end"/>
                          </w:r>
                          <w:r>
                            <w:rPr>
                              <w:rFonts w:eastAsia="仿宋_GB2312" w:hint="eastAsia"/>
                              <w:sz w:val="28"/>
                              <w:szCs w:val="28"/>
                            </w:rPr>
                            <w:t xml:space="preserve"> </w:t>
                          </w:r>
                          <w:r>
                            <w:rPr>
                              <w:rFonts w:eastAsia="仿宋_GB2312"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15pt;margin-top:0;width:49.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" filled="f" stroked="f">
              <v:textbox style="mso-fit-shape-to-text:t" inset="0,0,0,0">
                <w:txbxContent>
                  <w:p w:rsidR="00744D25" w:rsidRDefault="00744D25">
                    <w:pPr>
                      <w:snapToGrid w:val="0"/>
                      <w:rPr>
                        <w:rFonts w:eastAsia="仿宋_GB2312"/>
                        <w:sz w:val="28"/>
                        <w:szCs w:val="28"/>
                      </w:rPr>
                    </w:pPr>
                    <w:r>
                      <w:rPr>
                        <w:rFonts w:eastAsia="仿宋_GB2312" w:hint="eastAsia"/>
                        <w:sz w:val="28"/>
                        <w:szCs w:val="28"/>
                      </w:rPr>
                      <w:t>—</w:t>
                    </w:r>
                    <w:r>
                      <w:rPr>
                        <w:rFonts w:eastAsia="仿宋_GB2312" w:hint="eastAsia"/>
                        <w:sz w:val="28"/>
                        <w:szCs w:val="28"/>
                      </w:rPr>
                      <w:t xml:space="preserve"> </w:t>
                    </w:r>
                    <w:r>
                      <w:rPr>
                        <w:rFonts w:eastAsia="仿宋_GB2312"/>
                        <w:sz w:val="28"/>
                        <w:szCs w:val="28"/>
                      </w:rPr>
                      <w:fldChar w:fldCharType="begin"/>
                    </w:r>
                    <w:r>
                      <w:rPr>
                        <w:rFonts w:eastAsia="仿宋_GB2312"/>
                        <w:sz w:val="28"/>
                        <w:szCs w:val="28"/>
                      </w:rPr>
                      <w:instrText xml:space="preserve"> PAGE  \* MERGEFORMAT </w:instrText>
                    </w:r>
                    <w:r>
                      <w:rPr>
                        <w:rFonts w:eastAsia="仿宋_GB2312"/>
                        <w:sz w:val="28"/>
                        <w:szCs w:val="28"/>
                      </w:rPr>
                      <w:fldChar w:fldCharType="separate"/>
                    </w:r>
                    <w:r>
                      <w:rPr>
                        <w:rFonts w:eastAsia="仿宋_GB2312"/>
                        <w:noProof/>
                        <w:sz w:val="28"/>
                        <w:szCs w:val="28"/>
                      </w:rPr>
                      <w:t>13</w:t>
                    </w:r>
                    <w:r>
                      <w:rPr>
                        <w:rFonts w:eastAsia="仿宋_GB2312"/>
                        <w:sz w:val="28"/>
                        <w:szCs w:val="28"/>
                      </w:rPr>
                      <w:fldChar w:fldCharType="end"/>
                    </w:r>
                    <w:r>
                      <w:rPr>
                        <w:rFonts w:eastAsia="仿宋_GB2312" w:hint="eastAsia"/>
                        <w:sz w:val="28"/>
                        <w:szCs w:val="28"/>
                      </w:rPr>
                      <w:t xml:space="preserve"> </w:t>
                    </w:r>
                    <w:r>
                      <w:rPr>
                        <w:rFonts w:eastAsia="仿宋_GB2312"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03FA1">
    <w:pPr>
      <w:pStyle w:val="a4"/>
      <w:framePr w:wrap="around" w:vAnchor="text" w:hAnchor="margin" w:xAlign="outside" w:y="1"/>
      <w:rPr>
        <w:rStyle w:val="a6"/>
      </w:rPr>
    </w:pPr>
    <w:r>
      <w:fldChar w:fldCharType="begin"/>
    </w:r>
    <w:r>
      <w:rPr>
        <w:rStyle w:val="a6"/>
      </w:rPr>
      <w:instrText xml:space="preserve">PAGE  </w:instrText>
    </w:r>
    <w:r>
      <w:fldChar w:fldCharType="separate"/>
    </w:r>
    <w:r>
      <w:fldChar w:fldCharType="end"/>
    </w:r>
  </w:p>
  <w:p w:rsidR="00000000" w:rsidRDefault="00903FA1">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44D25">
    <w:pPr>
      <w:pStyle w:val="a4"/>
      <w:ind w:right="360" w:firstLine="360"/>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38417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03FA1">
                          <w:pPr>
                            <w:pStyle w:val="a4"/>
                            <w:ind w:leftChars="100" w:left="210" w:rightChars="100" w:right="210"/>
                            <w:rPr>
                              <w:rStyle w:val="a6"/>
                              <w:rFonts w:hint="eastAsia"/>
                              <w:sz w:val="28"/>
                              <w:szCs w:val="28"/>
                            </w:rPr>
                          </w:pPr>
                          <w:r>
                            <w:rPr>
                              <w:rStyle w:val="a6"/>
                              <w:rFonts w:hint="eastAsia"/>
                              <w:sz w:val="28"/>
                              <w:szCs w:val="28"/>
                            </w:rPr>
                            <w:t>—</w:t>
                          </w:r>
                          <w:r>
                            <w:rPr>
                              <w:rStyle w:val="a6"/>
                              <w:rFonts w:hint="eastAsia"/>
                              <w:sz w:val="28"/>
                              <w:szCs w:val="28"/>
                            </w:rPr>
                            <w:t xml:space="preserve"> </w:t>
                          </w:r>
                          <w:r>
                            <w:rPr>
                              <w:sz w:val="28"/>
                              <w:szCs w:val="28"/>
                            </w:rPr>
                            <w:fldChar w:fldCharType="begin"/>
                          </w:r>
                          <w:r>
                            <w:rPr>
                              <w:rStyle w:val="a6"/>
                              <w:sz w:val="28"/>
                              <w:szCs w:val="28"/>
                            </w:rPr>
                            <w:instrText xml:space="preserve">PAGE  </w:instrText>
                          </w:r>
                          <w:r>
                            <w:rPr>
                              <w:sz w:val="28"/>
                              <w:szCs w:val="28"/>
                            </w:rPr>
                            <w:fldChar w:fldCharType="separate"/>
                          </w:r>
                          <w:r w:rsidR="00744D25">
                            <w:rPr>
                              <w:rStyle w:val="a6"/>
                              <w:noProof/>
                              <w:sz w:val="28"/>
                              <w:szCs w:val="28"/>
                            </w:rPr>
                            <w:t>15</w:t>
                          </w:r>
                          <w:r>
                            <w:rPr>
                              <w:sz w:val="28"/>
                              <w:szCs w:val="28"/>
                            </w:rPr>
                            <w:fldChar w:fldCharType="end"/>
                          </w:r>
                          <w:r>
                            <w:rPr>
                              <w:rStyle w:val="a6"/>
                              <w:rFonts w:hint="eastAsia"/>
                              <w:sz w:val="28"/>
                              <w:szCs w:val="28"/>
                            </w:rPr>
                            <w:t xml:space="preserve"> </w:t>
                          </w:r>
                          <w:r>
                            <w:rPr>
                              <w:rStyle w:val="a6"/>
                              <w:rFonts w:hint="eastAsia"/>
                              <w:sz w:val="28"/>
                              <w:szCs w:val="28"/>
                            </w:rPr>
                            <w:t>—</w:t>
                          </w:r>
                        </w:p>
                        <w:p w:rsidR="00000000" w:rsidRDefault="00903FA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25.85pt;margin-top:0;width:77.05pt;height:30.2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" filled="f" stroked="f">
              <v:textbox style="mso-fit-shape-to-text:t" inset="0,0,0,0">
                <w:txbxContent>
                  <w:p w:rsidR="00000000" w:rsidRDefault="00903FA1">
                    <w:pPr>
                      <w:pStyle w:val="a4"/>
                      <w:ind w:leftChars="100" w:left="210" w:rightChars="100" w:right="210"/>
                      <w:rPr>
                        <w:rStyle w:val="a6"/>
                        <w:rFonts w:hint="eastAsia"/>
                        <w:sz w:val="28"/>
                        <w:szCs w:val="28"/>
                      </w:rPr>
                    </w:pPr>
                    <w:r>
                      <w:rPr>
                        <w:rStyle w:val="a6"/>
                        <w:rFonts w:hint="eastAsia"/>
                        <w:sz w:val="28"/>
                        <w:szCs w:val="28"/>
                      </w:rPr>
                      <w:t>—</w:t>
                    </w:r>
                    <w:r>
                      <w:rPr>
                        <w:rStyle w:val="a6"/>
                        <w:rFonts w:hint="eastAsia"/>
                        <w:sz w:val="28"/>
                        <w:szCs w:val="28"/>
                      </w:rPr>
                      <w:t xml:space="preserve"> </w:t>
                    </w:r>
                    <w:r>
                      <w:rPr>
                        <w:sz w:val="28"/>
                        <w:szCs w:val="28"/>
                      </w:rPr>
                      <w:fldChar w:fldCharType="begin"/>
                    </w:r>
                    <w:r>
                      <w:rPr>
                        <w:rStyle w:val="a6"/>
                        <w:sz w:val="28"/>
                        <w:szCs w:val="28"/>
                      </w:rPr>
                      <w:instrText xml:space="preserve">PAGE  </w:instrText>
                    </w:r>
                    <w:r>
                      <w:rPr>
                        <w:sz w:val="28"/>
                        <w:szCs w:val="28"/>
                      </w:rPr>
                      <w:fldChar w:fldCharType="separate"/>
                    </w:r>
                    <w:r w:rsidR="00744D25">
                      <w:rPr>
                        <w:rStyle w:val="a6"/>
                        <w:noProof/>
                        <w:sz w:val="28"/>
                        <w:szCs w:val="28"/>
                      </w:rPr>
                      <w:t>15</w:t>
                    </w:r>
                    <w:r>
                      <w:rPr>
                        <w:sz w:val="28"/>
                        <w:szCs w:val="28"/>
                      </w:rPr>
                      <w:fldChar w:fldCharType="end"/>
                    </w:r>
                    <w:r>
                      <w:rPr>
                        <w:rStyle w:val="a6"/>
                        <w:rFonts w:hint="eastAsia"/>
                        <w:sz w:val="28"/>
                        <w:szCs w:val="28"/>
                      </w:rPr>
                      <w:t xml:space="preserve"> </w:t>
                    </w:r>
                    <w:r>
                      <w:rPr>
                        <w:rStyle w:val="a6"/>
                        <w:rFonts w:hint="eastAsia"/>
                        <w:sz w:val="28"/>
                        <w:szCs w:val="28"/>
                      </w:rPr>
                      <w:t>—</w:t>
                    </w:r>
                  </w:p>
                  <w:p w:rsidR="00000000" w:rsidRDefault="00903FA1"/>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FA1" w:rsidRDefault="00903FA1" w:rsidP="00744D25">
      <w:r>
        <w:separator/>
      </w:r>
    </w:p>
  </w:footnote>
  <w:footnote w:type="continuationSeparator" w:id="0">
    <w:p w:rsidR="00903FA1" w:rsidRDefault="00903FA1" w:rsidP="00744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25" w:rsidRDefault="00744D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03FA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2E"/>
    <w:rsid w:val="0017682E"/>
    <w:rsid w:val="0043497D"/>
    <w:rsid w:val="00744D25"/>
    <w:rsid w:val="00903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D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44D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4D25"/>
    <w:rPr>
      <w:sz w:val="18"/>
      <w:szCs w:val="18"/>
    </w:rPr>
  </w:style>
  <w:style w:type="paragraph" w:styleId="a4">
    <w:name w:val="footer"/>
    <w:basedOn w:val="a"/>
    <w:link w:val="Char0"/>
    <w:unhideWhenUsed/>
    <w:rsid w:val="00744D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4D25"/>
    <w:rPr>
      <w:sz w:val="18"/>
      <w:szCs w:val="18"/>
    </w:rPr>
  </w:style>
  <w:style w:type="character" w:styleId="a5">
    <w:name w:val="Hyperlink"/>
    <w:basedOn w:val="a0"/>
    <w:rsid w:val="00744D25"/>
    <w:rPr>
      <w:color w:val="0000EE"/>
      <w:u w:val="single"/>
      <w:shd w:val="clear" w:color="auto" w:fill="auto"/>
    </w:rPr>
  </w:style>
  <w:style w:type="character" w:styleId="a6">
    <w:name w:val="page number"/>
    <w:basedOn w:val="a0"/>
    <w:rsid w:val="00744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D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44D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4D25"/>
    <w:rPr>
      <w:sz w:val="18"/>
      <w:szCs w:val="18"/>
    </w:rPr>
  </w:style>
  <w:style w:type="paragraph" w:styleId="a4">
    <w:name w:val="footer"/>
    <w:basedOn w:val="a"/>
    <w:link w:val="Char0"/>
    <w:unhideWhenUsed/>
    <w:rsid w:val="00744D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4D25"/>
    <w:rPr>
      <w:sz w:val="18"/>
      <w:szCs w:val="18"/>
    </w:rPr>
  </w:style>
  <w:style w:type="character" w:styleId="a5">
    <w:name w:val="Hyperlink"/>
    <w:basedOn w:val="a0"/>
    <w:rsid w:val="00744D25"/>
    <w:rPr>
      <w:color w:val="0000EE"/>
      <w:u w:val="single"/>
      <w:shd w:val="clear" w:color="auto" w:fill="auto"/>
    </w:rPr>
  </w:style>
  <w:style w:type="character" w:styleId="a6">
    <w:name w:val="page number"/>
    <w:basedOn w:val="a0"/>
    <w:rsid w:val="00744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285303809@qq.com" TargetMode="Externa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920</Words>
  <Characters>5245</Characters>
  <Application>Microsoft Office Word</Application>
  <DocSecurity>0</DocSecurity>
  <Lines>43</Lines>
  <Paragraphs>12</Paragraphs>
  <ScaleCrop>false</ScaleCrop>
  <Company>微软中国</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2021-06-02T06:18:00Z</dcterms:created>
  <dcterms:modified xsi:type="dcterms:W3CDTF">2021-06-02T06:18:00Z</dcterms:modified>
</cp:coreProperties>
</file>